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15A0" w14:textId="584CBE1D" w:rsidR="00F61893" w:rsidRPr="00332EEA" w:rsidRDefault="00F61893" w:rsidP="00F61893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</w:rPr>
      </w:pPr>
      <w:r w:rsidRPr="00332EEA">
        <w:rPr>
          <w:rFonts w:ascii="Tahoma" w:eastAsia="Times New Roman" w:hAnsi="Tahoma" w:cs="Tahom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F3AE5" wp14:editId="4E933DC7">
                <wp:simplePos x="0" y="0"/>
                <wp:positionH relativeFrom="column">
                  <wp:posOffset>-161925</wp:posOffset>
                </wp:positionH>
                <wp:positionV relativeFrom="paragraph">
                  <wp:posOffset>-308610</wp:posOffset>
                </wp:positionV>
                <wp:extent cx="6116320" cy="0"/>
                <wp:effectExtent l="10795" t="14605" r="698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F37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36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2.75pt;margin-top:-24.3pt;width:48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" strokecolor="#8f3794" strokeweight="1pt"/>
            </w:pict>
          </mc:Fallback>
        </mc:AlternateContent>
      </w:r>
      <w:r w:rsidRPr="00332EEA">
        <w:rPr>
          <w:rFonts w:ascii="Tahoma" w:eastAsia="Times New Roman" w:hAnsi="Tahoma" w:cs="Tahoma"/>
          <w:b/>
          <w:color w:val="000000"/>
        </w:rPr>
        <w:t>HS2 Liaison Group</w:t>
      </w:r>
      <w:r w:rsidR="007543AB">
        <w:rPr>
          <w:rFonts w:ascii="Tahoma" w:eastAsia="Times New Roman" w:hAnsi="Tahoma" w:cs="Tahoma"/>
          <w:b/>
          <w:color w:val="000000"/>
        </w:rPr>
        <w:t xml:space="preserve"> – West Northants</w:t>
      </w:r>
    </w:p>
    <w:p w14:paraId="71038871" w14:textId="77777777" w:rsidR="00F61893" w:rsidRPr="00332EEA" w:rsidRDefault="00F61893" w:rsidP="00F61893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</w:rPr>
      </w:pPr>
      <w:r w:rsidRPr="00332EEA">
        <w:rPr>
          <w:rFonts w:ascii="Tahoma" w:eastAsia="Times New Roman" w:hAnsi="Tahoma" w:cs="Tahoma"/>
          <w:b/>
          <w:color w:val="000000"/>
        </w:rPr>
        <w:t>Venue: Microsoft Teams</w:t>
      </w:r>
    </w:p>
    <w:p w14:paraId="2F9657C7" w14:textId="61C5159B" w:rsidR="00F61893" w:rsidRPr="00332EEA" w:rsidRDefault="004C0B88" w:rsidP="00F61893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  <w:color w:val="000000"/>
        </w:rPr>
        <w:t xml:space="preserve">Minutes </w:t>
      </w:r>
      <w:r w:rsidR="00F61893" w:rsidRPr="00332EEA">
        <w:rPr>
          <w:rFonts w:ascii="Tahoma" w:eastAsia="Times New Roman" w:hAnsi="Tahoma" w:cs="Tahoma"/>
          <w:b/>
          <w:color w:val="000000"/>
        </w:rPr>
        <w:t xml:space="preserve">of the meeting held on </w:t>
      </w:r>
      <w:r w:rsidR="003549C6">
        <w:rPr>
          <w:rFonts w:ascii="Tahoma" w:eastAsia="Times New Roman" w:hAnsi="Tahoma" w:cs="Tahoma"/>
          <w:b/>
          <w:color w:val="000000"/>
        </w:rPr>
        <w:t>26</w:t>
      </w:r>
      <w:r w:rsidR="00400B68">
        <w:rPr>
          <w:rFonts w:ascii="Tahoma" w:eastAsia="Times New Roman" w:hAnsi="Tahoma" w:cs="Tahoma"/>
          <w:b/>
          <w:color w:val="000000"/>
        </w:rPr>
        <w:t xml:space="preserve"> </w:t>
      </w:r>
      <w:r w:rsidR="003549C6">
        <w:rPr>
          <w:rFonts w:ascii="Tahoma" w:eastAsia="Times New Roman" w:hAnsi="Tahoma" w:cs="Tahoma"/>
          <w:b/>
          <w:color w:val="000000"/>
        </w:rPr>
        <w:t>September</w:t>
      </w:r>
      <w:r w:rsidR="00400B68">
        <w:rPr>
          <w:rFonts w:ascii="Tahoma" w:eastAsia="Times New Roman" w:hAnsi="Tahoma" w:cs="Tahoma"/>
          <w:b/>
          <w:color w:val="000000"/>
        </w:rPr>
        <w:t xml:space="preserve"> </w:t>
      </w:r>
      <w:r w:rsidR="00E16BF6">
        <w:rPr>
          <w:rFonts w:ascii="Tahoma" w:eastAsia="Times New Roman" w:hAnsi="Tahoma" w:cs="Tahoma"/>
          <w:b/>
          <w:color w:val="000000"/>
        </w:rPr>
        <w:t>202</w:t>
      </w:r>
      <w:r w:rsidR="00862DB2">
        <w:rPr>
          <w:rFonts w:ascii="Tahoma" w:eastAsia="Times New Roman" w:hAnsi="Tahoma" w:cs="Tahoma"/>
          <w:b/>
          <w:color w:val="000000"/>
        </w:rPr>
        <w:t>5</w:t>
      </w:r>
      <w:r w:rsidR="00F61893" w:rsidRPr="00332EEA">
        <w:rPr>
          <w:rFonts w:ascii="Tahoma" w:eastAsia="Times New Roman" w:hAnsi="Tahoma" w:cs="Tahoma"/>
          <w:b/>
          <w:color w:val="000000"/>
        </w:rPr>
        <w:t xml:space="preserve"> at 1</w:t>
      </w:r>
      <w:r w:rsidR="00B8593B">
        <w:rPr>
          <w:rFonts w:ascii="Tahoma" w:eastAsia="Times New Roman" w:hAnsi="Tahoma" w:cs="Tahoma"/>
          <w:b/>
          <w:color w:val="000000"/>
        </w:rPr>
        <w:t>0</w:t>
      </w:r>
      <w:r w:rsidR="00F61893" w:rsidRPr="00332EEA">
        <w:rPr>
          <w:rFonts w:ascii="Tahoma" w:eastAsia="Times New Roman" w:hAnsi="Tahoma" w:cs="Tahoma"/>
          <w:b/>
          <w:color w:val="000000"/>
        </w:rPr>
        <w:t>.</w:t>
      </w:r>
      <w:r w:rsidR="00E16BF6">
        <w:rPr>
          <w:rFonts w:ascii="Tahoma" w:eastAsia="Times New Roman" w:hAnsi="Tahoma" w:cs="Tahoma"/>
          <w:b/>
          <w:color w:val="000000"/>
        </w:rPr>
        <w:t>30</w:t>
      </w:r>
      <w:r w:rsidR="00F61893" w:rsidRPr="00332EEA">
        <w:rPr>
          <w:rFonts w:ascii="Tahoma" w:eastAsia="Times New Roman" w:hAnsi="Tahoma" w:cs="Tahoma"/>
          <w:b/>
          <w:color w:val="000000"/>
        </w:rPr>
        <w:t xml:space="preserve"> am</w:t>
      </w:r>
    </w:p>
    <w:p w14:paraId="35B24988" w14:textId="77777777" w:rsidR="00F61893" w:rsidRPr="00332EEA" w:rsidRDefault="00F61893" w:rsidP="00F61893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</w:rPr>
      </w:pPr>
    </w:p>
    <w:p w14:paraId="13BBB0E3" w14:textId="77777777" w:rsidR="00F61893" w:rsidRPr="00332EEA" w:rsidRDefault="00F61893" w:rsidP="00F61893">
      <w:pPr>
        <w:spacing w:after="0" w:line="240" w:lineRule="auto"/>
        <w:jc w:val="center"/>
        <w:rPr>
          <w:rFonts w:ascii="Tahoma" w:eastAsia="Times New Roman" w:hAnsi="Tahoma" w:cs="Tahoma"/>
          <w:color w:val="000000"/>
        </w:rPr>
      </w:pPr>
      <w:r w:rsidRPr="00332EEA">
        <w:rPr>
          <w:rFonts w:ascii="Tahoma" w:eastAsia="Times New Roman" w:hAnsi="Tahoma" w:cs="Tahoma"/>
          <w:noProof/>
          <w:color w:val="00000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5EC4A" wp14:editId="3B368310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</wp:posOffset>
                </wp:positionV>
                <wp:extent cx="6116320" cy="0"/>
                <wp:effectExtent l="10795" t="13970" r="6985" b="1460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F37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7088" id="Straight Arrow Connector 1" o:spid="_x0000_s1026" type="#_x0000_t32" style="position:absolute;margin-left:-12.75pt;margin-top:5.1pt;width:48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" strokecolor="#8f3794" strokeweight="1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4280"/>
      </w:tblGrid>
      <w:tr w:rsidR="0038732A" w:rsidRPr="0038732A" w14:paraId="648F3D75" w14:textId="77777777" w:rsidTr="0047450A">
        <w:trPr>
          <w:trHeight w:val="2932"/>
        </w:trPr>
        <w:tc>
          <w:tcPr>
            <w:tcW w:w="40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</w:tcPr>
          <w:p w14:paraId="227DBD13" w14:textId="2E24F738" w:rsidR="00F61893" w:rsidRPr="0038732A" w:rsidRDefault="00F61893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</w:rPr>
            </w:pPr>
            <w:r w:rsidRPr="0038732A">
              <w:rPr>
                <w:rFonts w:ascii="Tahoma" w:eastAsia="Times New Roman" w:hAnsi="Tahoma" w:cs="Tahoma"/>
                <w:b/>
              </w:rPr>
              <w:t>Representatives from the</w:t>
            </w:r>
            <w:r w:rsidR="0047450A" w:rsidRPr="0038732A">
              <w:rPr>
                <w:rFonts w:ascii="Tahoma" w:eastAsia="Times New Roman" w:hAnsi="Tahoma" w:cs="Tahoma"/>
                <w:b/>
              </w:rPr>
              <w:t xml:space="preserve"> </w:t>
            </w:r>
            <w:r w:rsidRPr="0038732A">
              <w:rPr>
                <w:rFonts w:ascii="Tahoma" w:eastAsia="Times New Roman" w:hAnsi="Tahoma" w:cs="Tahoma"/>
                <w:b/>
              </w:rPr>
              <w:t>following organisations were present:</w:t>
            </w:r>
          </w:p>
          <w:p w14:paraId="4CCB35C1" w14:textId="77777777" w:rsidR="00F61893" w:rsidRPr="0038732A" w:rsidRDefault="00F61893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5BB29F05" w14:textId="77777777" w:rsidR="00E87607" w:rsidRDefault="006536CC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Cllr Richard Butler</w:t>
            </w:r>
            <w:r w:rsidR="0092125C">
              <w:rPr>
                <w:rFonts w:ascii="Tahoma" w:eastAsia="Times New Roman" w:hAnsi="Tahoma" w:cs="Tahoma"/>
                <w:sz w:val="20"/>
                <w:szCs w:val="20"/>
              </w:rPr>
              <w:t xml:space="preserve"> WN</w:t>
            </w:r>
            <w:r w:rsidR="00E87607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</w:p>
          <w:p w14:paraId="3AE5C15B" w14:textId="7C6AEB6D" w:rsidR="006536CC" w:rsidRDefault="0092125C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Chairman</w:t>
            </w:r>
            <w:r w:rsidR="00470E7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70E7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– Highways &amp; Transport portfolio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&amp;</w:t>
            </w:r>
            <w:r w:rsidR="00EC39B8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Brackley ward member)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14:paraId="6210C66C" w14:textId="77777777" w:rsidR="001A5D1E" w:rsidRDefault="002C5C6A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>Cllr Alison Eastwood WNC</w:t>
            </w:r>
          </w:p>
          <w:p w14:paraId="158910A1" w14:textId="0DE9EC09" w:rsidR="002C5C6A" w:rsidRPr="0038732A" w:rsidRDefault="002C5C6A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r w:rsidR="001C11B5"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Rural South Northants ward member</w:t>
            </w: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1137FF86" w14:textId="77777777" w:rsidR="00673BB6" w:rsidRDefault="00A4496D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>Cllr Charles Manners WNC</w:t>
            </w:r>
          </w:p>
          <w:p w14:paraId="616A3880" w14:textId="225E282D" w:rsidR="00A4496D" w:rsidRPr="009F1C37" w:rsidRDefault="00A4496D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r w:rsidR="00673BB6"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Rural South Northants ward member</w:t>
            </w: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104C1FBD" w14:textId="77777777" w:rsidR="003D7C24" w:rsidRDefault="00776D1E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>Cllr Rosie Herring WNC</w:t>
            </w:r>
          </w:p>
          <w:p w14:paraId="5630D9C2" w14:textId="2AD6DF95" w:rsidR="00E64515" w:rsidRPr="009F1C37" w:rsidRDefault="003D7C24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r w:rsidR="00776D1E"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Middleton</w:t>
            </w: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</w:t>
            </w:r>
            <w:r w:rsidR="00776D1E"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Cheney</w:t>
            </w: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ward member</w:t>
            </w:r>
            <w:r w:rsidR="00776D1E"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0FE4F39F" w14:textId="77777777" w:rsidR="004B0DCE" w:rsidRPr="0038732A" w:rsidRDefault="004B0DCE" w:rsidP="004B0DCE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>Cllr Rupert Frost WNC</w:t>
            </w:r>
          </w:p>
          <w:p w14:paraId="5D62C4DF" w14:textId="247934A0" w:rsidR="004B0DCE" w:rsidRDefault="004B0DCE" w:rsidP="004B0DCE">
            <w:pPr>
              <w:spacing w:after="0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(Woodford &amp; Weedon ward member)</w:t>
            </w:r>
          </w:p>
          <w:p w14:paraId="1E03C535" w14:textId="77777777" w:rsidR="00A86BD8" w:rsidRDefault="00A86BD8" w:rsidP="00A8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Cllr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Fiona Baker</w:t>
            </w: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 WNC</w:t>
            </w:r>
          </w:p>
          <w:p w14:paraId="11B13390" w14:textId="77777777" w:rsidR="00A86BD8" w:rsidRPr="009F1C37" w:rsidRDefault="00A86BD8" w:rsidP="00A86BD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9F1C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(Brackley ward member)</w:t>
            </w:r>
          </w:p>
          <w:p w14:paraId="35B53161" w14:textId="2BC6AFE6" w:rsidR="00C64118" w:rsidRDefault="00C64118" w:rsidP="004B0DCE">
            <w:pPr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Cllr Stephen</w:t>
            </w:r>
            <w:r w:rsidR="001947A4">
              <w:rPr>
                <w:rFonts w:ascii="Tahoma" w:eastAsia="Times New Roman" w:hAnsi="Tahoma" w:cs="Tahoma"/>
                <w:sz w:val="20"/>
                <w:szCs w:val="20"/>
              </w:rPr>
              <w:t xml:space="preserve"> Clarke WNC</w:t>
            </w:r>
          </w:p>
          <w:p w14:paraId="17B23616" w14:textId="7DA96145" w:rsidR="001947A4" w:rsidRDefault="001947A4" w:rsidP="004B0DCE">
            <w:pPr>
              <w:spacing w:after="0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(shadow Highways &amp; Transport</w:t>
            </w:r>
            <w:r w:rsidR="00A9088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lead)</w:t>
            </w:r>
          </w:p>
          <w:p w14:paraId="35D6CF7E" w14:textId="3E1308D7" w:rsidR="00182802" w:rsidRPr="0038732A" w:rsidRDefault="00182802" w:rsidP="00AE0D6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42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CE2DDFB" w14:textId="77777777" w:rsidR="00F61893" w:rsidRPr="0038732A" w:rsidRDefault="00F61893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766AAB6A" w14:textId="77777777" w:rsidR="00F61893" w:rsidRPr="0038732A" w:rsidRDefault="00F61893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4DBDC4C1" w14:textId="51FF6FEB" w:rsidR="00C80C86" w:rsidRPr="0038732A" w:rsidRDefault="00C80C86" w:rsidP="00C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</w:rPr>
            </w:pPr>
          </w:p>
          <w:p w14:paraId="4F7559CB" w14:textId="77777777" w:rsidR="004B23A7" w:rsidRPr="0038732A" w:rsidRDefault="004B23A7" w:rsidP="00C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</w:rPr>
            </w:pPr>
          </w:p>
          <w:p w14:paraId="1EA79CE5" w14:textId="0F08A24A" w:rsidR="005B3BC5" w:rsidRDefault="00E05260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Joshua Wallace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(Parliament representing Sarah Bool</w:t>
            </w:r>
            <w:r w:rsidR="00A55E62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MP</w:t>
            </w:r>
            <w:r w:rsidR="00A55E62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for South Northants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010C8FC3" w14:textId="77777777" w:rsidR="00901DBC" w:rsidRDefault="00283F45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Emma Carr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(Parliament representing</w:t>
            </w:r>
          </w:p>
          <w:p w14:paraId="5D7360D1" w14:textId="7AE6BDCE" w:rsidR="00283F45" w:rsidRPr="00283F45" w:rsidRDefault="00901DBC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Stuart Andrew – MP for Daventry)</w:t>
            </w:r>
          </w:p>
          <w:p w14:paraId="5341B435" w14:textId="24CA9967" w:rsidR="00C103CA" w:rsidRPr="0038732A" w:rsidRDefault="00C103CA" w:rsidP="00C103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Philip Freer </w:t>
            </w:r>
            <w:r w:rsidRPr="009B5A7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(Friends of Boddington)</w:t>
            </w:r>
          </w:p>
          <w:p w14:paraId="3325C143" w14:textId="735F6F5D" w:rsidR="00B12F71" w:rsidRDefault="00B12F71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Malcolm Stewart </w:t>
            </w:r>
            <w:r w:rsidRPr="009B5A7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(Boddington PC)</w:t>
            </w:r>
          </w:p>
          <w:p w14:paraId="19B08EBA" w14:textId="01DA6A1E" w:rsidR="00C103CA" w:rsidRDefault="009B5A7B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Nigel Galletly </w:t>
            </w:r>
            <w:r w:rsidRPr="009B5A7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(Chipping Warden PC)</w:t>
            </w:r>
          </w:p>
          <w:p w14:paraId="76979192" w14:textId="7FE07A10" w:rsidR="00C103CA" w:rsidRDefault="00D0182F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Josephine Rowling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Culworth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PC)</w:t>
            </w:r>
          </w:p>
          <w:p w14:paraId="5D0FFC34" w14:textId="77777777" w:rsidR="00747FC9" w:rsidRDefault="00747FC9" w:rsidP="00747FC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Maurice Cole </w:t>
            </w:r>
            <w:r w:rsidRPr="00747FC9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(Thorpe Mandeville PC)</w:t>
            </w:r>
          </w:p>
          <w:p w14:paraId="5CB5C015" w14:textId="4B9D3A45" w:rsidR="00A8393F" w:rsidRPr="00A8393F" w:rsidRDefault="00A8393F" w:rsidP="00747FC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Michael Powell </w:t>
            </w:r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Sulgrave</w:t>
            </w:r>
            <w:proofErr w:type="spellEnd"/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 xml:space="preserve"> PC)</w:t>
            </w:r>
          </w:p>
          <w:p w14:paraId="38DA73B1" w14:textId="164C0706" w:rsidR="00505668" w:rsidRPr="00505668" w:rsidRDefault="00505668" w:rsidP="00747FC9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Chris Weller </w:t>
            </w:r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Greatworth</w:t>
            </w:r>
            <w:proofErr w:type="spellEnd"/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 xml:space="preserve"> PC)</w:t>
            </w:r>
          </w:p>
          <w:p w14:paraId="35C7B6A3" w14:textId="2560332A" w:rsidR="00A45D00" w:rsidRDefault="00A45D00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>John Marchant</w:t>
            </w:r>
            <w:r w:rsidR="009D443B"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9D443B" w:rsidRPr="00A70E35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proofErr w:type="spellStart"/>
            <w:r w:rsidR="009D443B" w:rsidRPr="00A70E35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Helmdon</w:t>
            </w:r>
            <w:proofErr w:type="spellEnd"/>
            <w:r w:rsidR="009D443B" w:rsidRPr="00A70E35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PC)</w:t>
            </w:r>
          </w:p>
          <w:p w14:paraId="5B440E2B" w14:textId="5991251B" w:rsidR="00A70E35" w:rsidRDefault="00A70E35" w:rsidP="00400B68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Andy S</w:t>
            </w:r>
            <w:r w:rsidR="00744377">
              <w:rPr>
                <w:rFonts w:ascii="Tahoma" w:eastAsia="Times New Roman" w:hAnsi="Tahoma" w:cs="Tahoma"/>
                <w:sz w:val="20"/>
                <w:szCs w:val="20"/>
              </w:rPr>
              <w:t xml:space="preserve">mith </w:t>
            </w:r>
            <w:r w:rsidR="0074437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proofErr w:type="spellStart"/>
            <w:r w:rsidR="0074437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Radstone</w:t>
            </w:r>
            <w:proofErr w:type="spellEnd"/>
            <w:r w:rsidR="0074437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67E1DA9A" w14:textId="02BB6233" w:rsidR="008E017E" w:rsidRDefault="008E017E" w:rsidP="008E017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Bill Dodd </w:t>
            </w:r>
            <w:r w:rsidRPr="008E017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(Whitfield P</w:t>
            </w:r>
            <w:r w:rsidR="009564F8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</w:t>
            </w:r>
            <w:r w:rsidRPr="008E017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1398A3E8" w14:textId="6B03BF0F" w:rsidR="009564F8" w:rsidRPr="009564F8" w:rsidRDefault="009564F8" w:rsidP="008E017E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Hilary Walton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(Whitfield PM)</w:t>
            </w:r>
          </w:p>
          <w:p w14:paraId="017F8812" w14:textId="7FF3B599" w:rsidR="000F0C2F" w:rsidRPr="00B64600" w:rsidRDefault="000F0C2F" w:rsidP="000F0C2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Clive Hockley </w:t>
            </w:r>
            <w:r w:rsidRPr="00B6460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(Hinton-in-the-Hedges P</w:t>
            </w:r>
            <w:r w:rsidR="0029634B" w:rsidRPr="00B6460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</w:t>
            </w:r>
            <w:r w:rsidRPr="00B6460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)</w:t>
            </w:r>
          </w:p>
          <w:p w14:paraId="1C820D3A" w14:textId="7F1DE613" w:rsidR="00697497" w:rsidRPr="0038732A" w:rsidRDefault="00073B24" w:rsidP="001C5A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Colin Moore</w:t>
            </w:r>
            <w:r w:rsidR="00697497"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697497" w:rsidRPr="00B6460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proofErr w:type="spellStart"/>
            <w:r w:rsidR="00697497" w:rsidRPr="00B6460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Syresham</w:t>
            </w:r>
            <w:proofErr w:type="spellEnd"/>
            <w:r w:rsidR="00697497" w:rsidRPr="00B6460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PC)</w:t>
            </w:r>
          </w:p>
          <w:p w14:paraId="39308487" w14:textId="0B8F6B9A" w:rsidR="001E4A10" w:rsidRDefault="001F3B38" w:rsidP="000D5215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David Cranwell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(SNATRA)</w:t>
            </w:r>
          </w:p>
          <w:p w14:paraId="11550728" w14:textId="4A36BCEE" w:rsidR="00692CD3" w:rsidRPr="00D2110C" w:rsidRDefault="00692CD3" w:rsidP="000D5215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Katie </w:t>
            </w:r>
            <w:r w:rsidR="00D2110C">
              <w:rPr>
                <w:rFonts w:ascii="Tahoma" w:eastAsia="Times New Roman" w:hAnsi="Tahoma" w:cs="Tahoma"/>
                <w:sz w:val="20"/>
                <w:szCs w:val="20"/>
              </w:rPr>
              <w:t xml:space="preserve">Robertson </w:t>
            </w:r>
            <w:r w:rsidR="00D211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(Byfield PC)</w:t>
            </w:r>
          </w:p>
          <w:p w14:paraId="02A3E4DA" w14:textId="0F02E137" w:rsidR="000D5215" w:rsidRPr="0038732A" w:rsidRDefault="000D5215" w:rsidP="00470A8A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F61893" w:rsidRPr="0038732A" w14:paraId="541DD7D2" w14:textId="77777777" w:rsidTr="00C80C86">
        <w:trPr>
          <w:trHeight w:val="1445"/>
        </w:trPr>
        <w:tc>
          <w:tcPr>
            <w:tcW w:w="40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635AF89" w14:textId="4E47CBC8" w:rsidR="00F61893" w:rsidRPr="0038732A" w:rsidRDefault="00F61893" w:rsidP="00A36C8E">
            <w:pPr>
              <w:tabs>
                <w:tab w:val="left" w:pos="1613"/>
                <w:tab w:val="center" w:pos="229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highlight w:val="yellow"/>
              </w:rPr>
            </w:pPr>
            <w:r w:rsidRPr="0038732A">
              <w:rPr>
                <w:rFonts w:ascii="Tahoma" w:eastAsia="Times New Roman" w:hAnsi="Tahoma" w:cs="Tahoma"/>
                <w:b/>
              </w:rPr>
              <w:t>In Attendance:</w:t>
            </w:r>
          </w:p>
          <w:p w14:paraId="05E562A7" w14:textId="77777777" w:rsidR="002C5C6A" w:rsidRPr="0038732A" w:rsidRDefault="002C5C6A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7EE41D9E" w14:textId="01C34796" w:rsidR="002C5C6A" w:rsidRPr="0038732A" w:rsidRDefault="002C5C6A" w:rsidP="002C5C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Simon Levell </w:t>
            </w:r>
            <w:r w:rsidRPr="00D1374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(Kier Northants)</w:t>
            </w:r>
          </w:p>
          <w:p w14:paraId="349BF92E" w14:textId="7DEACAD8" w:rsidR="00F61893" w:rsidRDefault="00380F49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Rob James</w:t>
            </w:r>
            <w:r w:rsidR="002C5C6A"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2C5C6A" w:rsidRPr="00D1374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(WNC)</w:t>
            </w:r>
          </w:p>
          <w:p w14:paraId="64342DE7" w14:textId="6CEC8CA0" w:rsidR="002868A6" w:rsidRDefault="004A0929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Nathan Lowde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(WNC)</w:t>
            </w:r>
          </w:p>
          <w:p w14:paraId="0592BECD" w14:textId="665B6A62" w:rsidR="000341A9" w:rsidRPr="0038732A" w:rsidRDefault="000341A9" w:rsidP="00F76D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Chris James </w:t>
            </w:r>
            <w:r w:rsidRPr="00D1374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(EKFB)</w:t>
            </w:r>
          </w:p>
          <w:p w14:paraId="1A5ECD07" w14:textId="6AAB5B2D" w:rsidR="005C69D5" w:rsidRPr="0038732A" w:rsidRDefault="005C69D5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Dave Butcher </w:t>
            </w:r>
            <w:r w:rsidRPr="00D1374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(EKFB)</w:t>
            </w:r>
          </w:p>
          <w:p w14:paraId="30045733" w14:textId="7FA54571" w:rsidR="007C64B3" w:rsidRDefault="007C64B3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Hannah Baron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(EKFB)</w:t>
            </w:r>
          </w:p>
          <w:p w14:paraId="11B1160D" w14:textId="20621A63" w:rsidR="00FA310C" w:rsidRPr="00FA310C" w:rsidRDefault="00FA310C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Clare Dean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(EKFB)</w:t>
            </w:r>
          </w:p>
          <w:p w14:paraId="477AE6B9" w14:textId="74CDEBC8" w:rsidR="004063D2" w:rsidRPr="004063D2" w:rsidRDefault="004063D2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Fiona Williams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(HS2)</w:t>
            </w:r>
          </w:p>
          <w:p w14:paraId="6EF0F1FD" w14:textId="2C806A4D" w:rsidR="00774E76" w:rsidRPr="007C64B3" w:rsidRDefault="00774E76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Kimberley Birtwistle </w:t>
            </w:r>
            <w:r w:rsidRPr="001A0D9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(HS2)</w:t>
            </w:r>
          </w:p>
          <w:p w14:paraId="7BE43B10" w14:textId="6DA00B92" w:rsidR="000341A9" w:rsidRDefault="000341A9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Andras Juhasz </w:t>
            </w:r>
            <w:r w:rsidRPr="001A0D9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(HS2)</w:t>
            </w:r>
          </w:p>
          <w:p w14:paraId="2CCFA570" w14:textId="502C777D" w:rsidR="00616C0F" w:rsidRPr="00E21172" w:rsidRDefault="00616C0F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E21172">
              <w:rPr>
                <w:rFonts w:ascii="Tahoma" w:eastAsia="Times New Roman" w:hAnsi="Tahoma" w:cs="Tahoma"/>
                <w:sz w:val="20"/>
                <w:szCs w:val="20"/>
              </w:rPr>
              <w:t xml:space="preserve">Chris Coleman </w:t>
            </w:r>
            <w:r w:rsidRPr="00E21172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(HS2)</w:t>
            </w:r>
          </w:p>
          <w:p w14:paraId="7049CF9E" w14:textId="1147080D" w:rsidR="00850DF8" w:rsidRDefault="00850DF8" w:rsidP="001E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Filippa St</w:t>
            </w:r>
            <w:r w:rsidR="00EA2EE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Aubin</w:t>
            </w:r>
            <w:r w:rsidR="00EA2EE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D’Ancey</w:t>
            </w:r>
          </w:p>
          <w:p w14:paraId="154107F6" w14:textId="77777777" w:rsidR="00EA2EE7" w:rsidRPr="001A0D91" w:rsidRDefault="001E4053" w:rsidP="00EA2E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A0D9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(National Highways)</w:t>
            </w:r>
          </w:p>
          <w:p w14:paraId="3DA9F063" w14:textId="77777777" w:rsidR="00A648E1" w:rsidRPr="00EE1E74" w:rsidRDefault="00EA2EE7" w:rsidP="00D3018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EE1E74">
              <w:rPr>
                <w:rFonts w:ascii="Tahoma" w:eastAsia="Times New Roman" w:hAnsi="Tahoma" w:cs="Tahoma"/>
                <w:sz w:val="20"/>
                <w:szCs w:val="20"/>
              </w:rPr>
              <w:t xml:space="preserve">Zachary Stamps </w:t>
            </w:r>
            <w:r w:rsidRPr="00EE1E7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(National Highways)</w:t>
            </w:r>
          </w:p>
          <w:p w14:paraId="729BC289" w14:textId="77777777" w:rsidR="00EE1E74" w:rsidRDefault="00EE1E74" w:rsidP="00D3018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5F1FA9">
              <w:rPr>
                <w:rFonts w:ascii="Tahoma" w:eastAsia="Times New Roman" w:hAnsi="Tahoma" w:cs="Tahoma"/>
                <w:sz w:val="20"/>
                <w:szCs w:val="20"/>
              </w:rPr>
              <w:t xml:space="preserve">Mike Koefoed </w:t>
            </w:r>
            <w:r w:rsidRPr="005F1FA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(National Highways)</w:t>
            </w:r>
          </w:p>
          <w:p w14:paraId="6A8C358E" w14:textId="5191886A" w:rsidR="00FB264E" w:rsidRPr="00FB264E" w:rsidRDefault="00FB264E" w:rsidP="00D3018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Faiz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Arogundade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</w:t>
            </w:r>
            <w:r w:rsidR="00EE2B8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N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ational Highways)</w:t>
            </w:r>
          </w:p>
          <w:p w14:paraId="0893A21C" w14:textId="77777777" w:rsidR="006375AB" w:rsidRDefault="006375AB" w:rsidP="00D3018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5F1FA9">
              <w:rPr>
                <w:rFonts w:ascii="Tahoma" w:eastAsia="Times New Roman" w:hAnsi="Tahoma" w:cs="Tahoma"/>
                <w:sz w:val="20"/>
                <w:szCs w:val="20"/>
              </w:rPr>
              <w:t>Stelios T</w:t>
            </w:r>
            <w:r w:rsidR="005F1FA9" w:rsidRPr="005F1FA9">
              <w:rPr>
                <w:rFonts w:ascii="Tahoma" w:eastAsia="Times New Roman" w:hAnsi="Tahoma" w:cs="Tahoma"/>
                <w:sz w:val="20"/>
                <w:szCs w:val="20"/>
              </w:rPr>
              <w:t xml:space="preserve">solakoudis </w:t>
            </w:r>
            <w:r w:rsidR="005F1FA9" w:rsidRPr="005F1FA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(National Highways)</w:t>
            </w:r>
          </w:p>
          <w:p w14:paraId="64D1E02E" w14:textId="41D45BBB" w:rsidR="009943B0" w:rsidRPr="005F1FA9" w:rsidRDefault="009943B0" w:rsidP="00D3018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highlight w:val="yellow"/>
              </w:rPr>
            </w:pPr>
          </w:p>
        </w:tc>
        <w:tc>
          <w:tcPr>
            <w:tcW w:w="42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2922AFC" w14:textId="77777777" w:rsidR="00F61893" w:rsidRPr="0038732A" w:rsidRDefault="00F61893" w:rsidP="00F76D97">
            <w:pPr>
              <w:tabs>
                <w:tab w:val="left" w:pos="1613"/>
                <w:tab w:val="center" w:pos="2299"/>
              </w:tabs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38732A">
              <w:rPr>
                <w:rFonts w:ascii="Tahoma" w:eastAsia="Times New Roman" w:hAnsi="Tahoma" w:cs="Tahoma"/>
                <w:b/>
              </w:rPr>
              <w:tab/>
              <w:t>Apologies:</w:t>
            </w:r>
          </w:p>
          <w:p w14:paraId="4DFD9AD9" w14:textId="2EDBE8FD" w:rsidR="00694925" w:rsidRPr="0038732A" w:rsidRDefault="00694925" w:rsidP="00694925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  <w:p w14:paraId="45E91E5F" w14:textId="5389E5A2" w:rsidR="008871EA" w:rsidRDefault="008871EA" w:rsidP="001A45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Sarah Bool MP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(South Northants)</w:t>
            </w:r>
          </w:p>
          <w:p w14:paraId="3A3E2A89" w14:textId="03A8B9B7" w:rsidR="008871EA" w:rsidRDefault="008871EA" w:rsidP="001A45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Stuart Andrew MP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(Daventry)</w:t>
            </w:r>
          </w:p>
          <w:p w14:paraId="2CB3871E" w14:textId="1B3EF7EF" w:rsidR="001A453F" w:rsidRDefault="001A453F" w:rsidP="001A45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Cllr Charlie Hastie WNC</w:t>
            </w:r>
          </w:p>
          <w:p w14:paraId="7E534517" w14:textId="77777777" w:rsidR="001A453F" w:rsidRDefault="001A453F" w:rsidP="001A45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(Woodford &amp; Weedon ward member)</w:t>
            </w:r>
          </w:p>
          <w:p w14:paraId="5AB1B01F" w14:textId="77777777" w:rsidR="00D43C8D" w:rsidRDefault="00AE0D6D" w:rsidP="001A453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</w:pPr>
            <w:r w:rsidRPr="00AE0D6D">
              <w:rPr>
                <w:rFonts w:ascii="Tahoma" w:eastAsia="Times New Roman" w:hAnsi="Tahoma" w:cs="Tahoma"/>
                <w:bCs/>
                <w:sz w:val="20"/>
                <w:szCs w:val="20"/>
              </w:rPr>
              <w:t>Cllr Anthony Bagot-</w:t>
            </w:r>
            <w:r w:rsidRPr="00D43C8D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Webb</w:t>
            </w:r>
          </w:p>
          <w:p w14:paraId="703394D2" w14:textId="611E18FE" w:rsidR="00AE0D6D" w:rsidRPr="00AE0D6D" w:rsidRDefault="00D43C8D" w:rsidP="001A453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</w:rPr>
              <w:t>(</w:t>
            </w:r>
            <w:r w:rsidR="00AE0D6D" w:rsidRPr="00D43C8D">
              <w:rPr>
                <w:rFonts w:ascii="Tahoma" w:hAnsi="Tahoma" w:cs="Tahoma"/>
                <w:i/>
                <w:iCs/>
                <w:sz w:val="20"/>
                <w:szCs w:val="20"/>
              </w:rPr>
              <w:t>Brackley</w:t>
            </w:r>
            <w:r w:rsidR="00AE0D6D" w:rsidRPr="00AE0D6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Town Council HS2 representative)</w:t>
            </w:r>
          </w:p>
          <w:p w14:paraId="77A835F2" w14:textId="7483D63C" w:rsidR="00B04F52" w:rsidRDefault="00C9366D" w:rsidP="00B04F5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Simon Matthews</w:t>
            </w:r>
            <w:r w:rsidR="00B04F52" w:rsidRPr="0038732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B04F52" w:rsidRPr="00C9366D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(EKFB)</w:t>
            </w:r>
          </w:p>
          <w:p w14:paraId="3FD0F79E" w14:textId="43EADE92" w:rsidR="00E611A4" w:rsidRDefault="00E611A4" w:rsidP="00B04F5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Haidee Williams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(EKFB)</w:t>
            </w:r>
          </w:p>
          <w:p w14:paraId="7C1AADDC" w14:textId="4BC3550D" w:rsidR="00E611A4" w:rsidRPr="00E611A4" w:rsidRDefault="00E611A4" w:rsidP="00B04F52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Gary Pettit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(WNC)</w:t>
            </w:r>
          </w:p>
          <w:p w14:paraId="14066358" w14:textId="4C3EC447" w:rsidR="009B452E" w:rsidRPr="0038732A" w:rsidRDefault="009B452E" w:rsidP="0046480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</w:rPr>
            </w:pPr>
          </w:p>
        </w:tc>
      </w:tr>
    </w:tbl>
    <w:p w14:paraId="179DEF6D" w14:textId="16ADBCD5" w:rsidR="00F61893" w:rsidRPr="00A66FC2" w:rsidRDefault="00F61893" w:rsidP="00323558">
      <w:pPr>
        <w:spacing w:after="160" w:line="259" w:lineRule="auto"/>
        <w:jc w:val="center"/>
        <w:rPr>
          <w:rFonts w:ascii="Tahoma" w:hAnsi="Tahoma" w:cs="Tahoma"/>
          <w:color w:val="5F5F5F"/>
        </w:rPr>
      </w:pPr>
      <w:r w:rsidRPr="00A66FC2">
        <w:rPr>
          <w:rFonts w:ascii="Tahoma" w:eastAsia="Times New Roman" w:hAnsi="Tahoma" w:cs="Tahoma"/>
          <w:b/>
          <w:color w:val="000000"/>
        </w:rPr>
        <w:t>MINUTES</w:t>
      </w:r>
    </w:p>
    <w:p w14:paraId="20F6E0CC" w14:textId="187987D9" w:rsidR="00F61893" w:rsidRPr="00A66FC2" w:rsidRDefault="00F61893" w:rsidP="00F61893">
      <w:pPr>
        <w:rPr>
          <w:rFonts w:ascii="Tahoma" w:hAnsi="Tahoma" w:cs="Tahoma"/>
        </w:rPr>
      </w:pPr>
      <w:r w:rsidRPr="00A66FC2">
        <w:rPr>
          <w:rFonts w:ascii="Tahoma" w:hAnsi="Tahoma" w:cs="Tahoma"/>
          <w:color w:val="5F5F5F"/>
        </w:rPr>
        <w:t>___________________________________________________________________</w:t>
      </w:r>
    </w:p>
    <w:p w14:paraId="19021988" w14:textId="3DC993D7" w:rsidR="00044C57" w:rsidRPr="00D7216B" w:rsidRDefault="00044C57" w:rsidP="00044C5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7216B">
        <w:rPr>
          <w:rFonts w:ascii="Tahoma" w:hAnsi="Tahoma" w:cs="Tahoma"/>
          <w:b/>
          <w:sz w:val="20"/>
          <w:szCs w:val="20"/>
        </w:rPr>
        <w:t xml:space="preserve">1.  Welcome, </w:t>
      </w:r>
      <w:r w:rsidR="00902B10" w:rsidRPr="00D7216B">
        <w:rPr>
          <w:rFonts w:ascii="Tahoma" w:hAnsi="Tahoma" w:cs="Tahoma"/>
          <w:b/>
          <w:sz w:val="20"/>
          <w:szCs w:val="20"/>
        </w:rPr>
        <w:t>I</w:t>
      </w:r>
      <w:r w:rsidRPr="00D7216B">
        <w:rPr>
          <w:rFonts w:ascii="Tahoma" w:hAnsi="Tahoma" w:cs="Tahoma"/>
          <w:b/>
          <w:sz w:val="20"/>
          <w:szCs w:val="20"/>
        </w:rPr>
        <w:t>ntroductions,</w:t>
      </w:r>
      <w:r w:rsidR="00F924F4">
        <w:rPr>
          <w:rFonts w:ascii="Tahoma" w:hAnsi="Tahoma" w:cs="Tahoma"/>
          <w:b/>
          <w:sz w:val="20"/>
          <w:szCs w:val="20"/>
        </w:rPr>
        <w:t xml:space="preserve"> </w:t>
      </w:r>
      <w:r w:rsidRPr="00D7216B">
        <w:rPr>
          <w:rFonts w:ascii="Tahoma" w:hAnsi="Tahoma" w:cs="Tahoma"/>
          <w:b/>
          <w:sz w:val="20"/>
          <w:szCs w:val="20"/>
        </w:rPr>
        <w:t>Minutes of last meeting</w:t>
      </w:r>
      <w:r w:rsidR="0069591B">
        <w:rPr>
          <w:rFonts w:ascii="Tahoma" w:hAnsi="Tahoma" w:cs="Tahoma"/>
          <w:b/>
          <w:sz w:val="20"/>
          <w:szCs w:val="20"/>
        </w:rPr>
        <w:t xml:space="preserve"> </w:t>
      </w:r>
      <w:r w:rsidR="0069591B" w:rsidRPr="00621FDD">
        <w:rPr>
          <w:rFonts w:ascii="Tahoma" w:hAnsi="Tahoma" w:cs="Tahoma"/>
          <w:b/>
          <w:i/>
          <w:iCs/>
          <w:sz w:val="20"/>
          <w:szCs w:val="20"/>
        </w:rPr>
        <w:t>(</w:t>
      </w:r>
      <w:r w:rsidR="009943B0">
        <w:rPr>
          <w:rFonts w:ascii="Tahoma" w:hAnsi="Tahoma" w:cs="Tahoma"/>
          <w:b/>
          <w:i/>
          <w:iCs/>
          <w:sz w:val="20"/>
          <w:szCs w:val="20"/>
        </w:rPr>
        <w:t>13</w:t>
      </w:r>
      <w:r w:rsidR="0069591B" w:rsidRPr="00621FDD">
        <w:rPr>
          <w:rFonts w:ascii="Tahoma" w:hAnsi="Tahoma" w:cs="Tahoma"/>
          <w:b/>
          <w:i/>
          <w:iCs/>
          <w:sz w:val="20"/>
          <w:szCs w:val="20"/>
        </w:rPr>
        <w:t>.0</w:t>
      </w:r>
      <w:r w:rsidR="009943B0">
        <w:rPr>
          <w:rFonts w:ascii="Tahoma" w:hAnsi="Tahoma" w:cs="Tahoma"/>
          <w:b/>
          <w:i/>
          <w:iCs/>
          <w:sz w:val="20"/>
          <w:szCs w:val="20"/>
        </w:rPr>
        <w:t>6</w:t>
      </w:r>
      <w:r w:rsidR="0069591B" w:rsidRPr="00621FDD">
        <w:rPr>
          <w:rFonts w:ascii="Tahoma" w:hAnsi="Tahoma" w:cs="Tahoma"/>
          <w:b/>
          <w:i/>
          <w:iCs/>
          <w:sz w:val="20"/>
          <w:szCs w:val="20"/>
        </w:rPr>
        <w:t>.25)</w:t>
      </w:r>
      <w:r w:rsidRPr="00D7216B">
        <w:rPr>
          <w:rFonts w:ascii="Tahoma" w:hAnsi="Tahoma" w:cs="Tahoma"/>
          <w:b/>
          <w:sz w:val="20"/>
          <w:szCs w:val="20"/>
        </w:rPr>
        <w:t xml:space="preserve"> and </w:t>
      </w:r>
      <w:r w:rsidR="00902B10" w:rsidRPr="00D7216B">
        <w:rPr>
          <w:rFonts w:ascii="Tahoma" w:hAnsi="Tahoma" w:cs="Tahoma"/>
          <w:b/>
          <w:sz w:val="20"/>
          <w:szCs w:val="20"/>
        </w:rPr>
        <w:t>M</w:t>
      </w:r>
      <w:r w:rsidRPr="00D7216B">
        <w:rPr>
          <w:rFonts w:ascii="Tahoma" w:hAnsi="Tahoma" w:cs="Tahoma"/>
          <w:b/>
          <w:sz w:val="20"/>
          <w:szCs w:val="20"/>
        </w:rPr>
        <w:t>atters arising</w:t>
      </w:r>
    </w:p>
    <w:p w14:paraId="009A34FA" w14:textId="77777777" w:rsidR="00044C57" w:rsidRPr="00D7216B" w:rsidRDefault="00044C57" w:rsidP="00044C5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A1E8124" w14:textId="1EC0C80E" w:rsidR="00044C57" w:rsidRPr="00D7216B" w:rsidRDefault="00044C57" w:rsidP="00044C57">
      <w:pPr>
        <w:contextualSpacing/>
        <w:rPr>
          <w:rFonts w:ascii="Tahoma" w:hAnsi="Tahoma" w:cs="Tahoma"/>
          <w:bCs/>
          <w:sz w:val="20"/>
          <w:szCs w:val="20"/>
        </w:rPr>
      </w:pPr>
      <w:r w:rsidRPr="00D7216B">
        <w:rPr>
          <w:rFonts w:ascii="Tahoma" w:hAnsi="Tahoma" w:cs="Tahoma"/>
          <w:bCs/>
          <w:sz w:val="20"/>
          <w:szCs w:val="20"/>
        </w:rPr>
        <w:t xml:space="preserve">Cllr </w:t>
      </w:r>
      <w:r w:rsidR="009943B0">
        <w:rPr>
          <w:rFonts w:ascii="Tahoma" w:hAnsi="Tahoma" w:cs="Tahoma"/>
          <w:bCs/>
          <w:sz w:val="20"/>
          <w:szCs w:val="20"/>
        </w:rPr>
        <w:t>Richard Butler</w:t>
      </w:r>
      <w:r w:rsidR="00811305" w:rsidRPr="00D7216B">
        <w:rPr>
          <w:rFonts w:ascii="Tahoma" w:hAnsi="Tahoma" w:cs="Tahoma"/>
          <w:bCs/>
          <w:sz w:val="20"/>
          <w:szCs w:val="20"/>
        </w:rPr>
        <w:t xml:space="preserve"> wel</w:t>
      </w:r>
      <w:r w:rsidRPr="00D7216B">
        <w:rPr>
          <w:rFonts w:ascii="Tahoma" w:hAnsi="Tahoma" w:cs="Tahoma"/>
          <w:bCs/>
          <w:sz w:val="20"/>
          <w:szCs w:val="20"/>
        </w:rPr>
        <w:t>comed everyone</w:t>
      </w:r>
      <w:r w:rsidR="00533D56">
        <w:rPr>
          <w:rFonts w:ascii="Tahoma" w:hAnsi="Tahoma" w:cs="Tahoma"/>
          <w:bCs/>
          <w:sz w:val="20"/>
          <w:szCs w:val="20"/>
        </w:rPr>
        <w:t xml:space="preserve"> </w:t>
      </w:r>
      <w:r w:rsidR="00767D3F">
        <w:rPr>
          <w:rFonts w:ascii="Tahoma" w:hAnsi="Tahoma" w:cs="Tahoma"/>
          <w:bCs/>
          <w:sz w:val="20"/>
          <w:szCs w:val="20"/>
        </w:rPr>
        <w:t>a</w:t>
      </w:r>
      <w:r w:rsidR="009943B0">
        <w:rPr>
          <w:rFonts w:ascii="Tahoma" w:hAnsi="Tahoma" w:cs="Tahoma"/>
          <w:bCs/>
          <w:sz w:val="20"/>
          <w:szCs w:val="20"/>
        </w:rPr>
        <w:t>s Chairma</w:t>
      </w:r>
      <w:r w:rsidR="00767D3F">
        <w:rPr>
          <w:rFonts w:ascii="Tahoma" w:hAnsi="Tahoma" w:cs="Tahoma"/>
          <w:bCs/>
          <w:sz w:val="20"/>
          <w:szCs w:val="20"/>
        </w:rPr>
        <w:t>n</w:t>
      </w:r>
      <w:r w:rsidR="00771696">
        <w:rPr>
          <w:rFonts w:ascii="Tahoma" w:hAnsi="Tahoma" w:cs="Tahoma"/>
          <w:bCs/>
          <w:sz w:val="20"/>
          <w:szCs w:val="20"/>
        </w:rPr>
        <w:t xml:space="preserve"> and WNC portfolio holder for Highways &amp; Transport</w:t>
      </w:r>
      <w:r w:rsidR="00811305" w:rsidRPr="00D7216B">
        <w:rPr>
          <w:rFonts w:ascii="Tahoma" w:hAnsi="Tahoma" w:cs="Tahoma"/>
          <w:bCs/>
          <w:sz w:val="20"/>
          <w:szCs w:val="20"/>
        </w:rPr>
        <w:t xml:space="preserve">. </w:t>
      </w:r>
    </w:p>
    <w:p w14:paraId="5F1C7FAE" w14:textId="77777777" w:rsidR="00811305" w:rsidRPr="00D7216B" w:rsidRDefault="00811305" w:rsidP="00A357B9">
      <w:pPr>
        <w:contextualSpacing/>
        <w:rPr>
          <w:rFonts w:ascii="Tahoma" w:hAnsi="Tahoma" w:cs="Tahoma"/>
          <w:bCs/>
          <w:sz w:val="20"/>
          <w:szCs w:val="20"/>
        </w:rPr>
      </w:pPr>
    </w:p>
    <w:p w14:paraId="63D493D8" w14:textId="41A059D4" w:rsidR="005F110A" w:rsidRDefault="0099512C" w:rsidP="00A357B9">
      <w:pPr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The m</w:t>
      </w:r>
      <w:r w:rsidR="00044C57" w:rsidRPr="00D7216B">
        <w:rPr>
          <w:rFonts w:ascii="Tahoma" w:hAnsi="Tahoma" w:cs="Tahoma"/>
          <w:bCs/>
          <w:sz w:val="20"/>
          <w:szCs w:val="20"/>
        </w:rPr>
        <w:t>inutes from the previous meeting</w:t>
      </w:r>
      <w:r w:rsidR="00A96A83" w:rsidRPr="00D7216B">
        <w:rPr>
          <w:rFonts w:ascii="Tahoma" w:hAnsi="Tahoma" w:cs="Tahoma"/>
          <w:bCs/>
          <w:sz w:val="20"/>
          <w:szCs w:val="20"/>
        </w:rPr>
        <w:t xml:space="preserve"> </w:t>
      </w:r>
      <w:r w:rsidR="00A96A83" w:rsidRPr="00621FDD">
        <w:rPr>
          <w:rFonts w:ascii="Tahoma" w:hAnsi="Tahoma" w:cs="Tahoma"/>
          <w:bCs/>
          <w:i/>
          <w:iCs/>
          <w:sz w:val="20"/>
          <w:szCs w:val="20"/>
        </w:rPr>
        <w:t>(</w:t>
      </w:r>
      <w:r w:rsidR="004518A3">
        <w:rPr>
          <w:rFonts w:ascii="Tahoma" w:hAnsi="Tahoma" w:cs="Tahoma"/>
          <w:bCs/>
          <w:i/>
          <w:iCs/>
          <w:sz w:val="20"/>
          <w:szCs w:val="20"/>
        </w:rPr>
        <w:t>13</w:t>
      </w:r>
      <w:r w:rsidR="004518A3" w:rsidRPr="004518A3">
        <w:rPr>
          <w:rFonts w:ascii="Tahoma" w:hAnsi="Tahoma" w:cs="Tahoma"/>
          <w:bCs/>
          <w:i/>
          <w:iCs/>
          <w:sz w:val="20"/>
          <w:szCs w:val="20"/>
          <w:vertAlign w:val="superscript"/>
        </w:rPr>
        <w:t>th</w:t>
      </w:r>
      <w:r w:rsidR="004518A3">
        <w:rPr>
          <w:rFonts w:ascii="Tahoma" w:hAnsi="Tahoma" w:cs="Tahoma"/>
          <w:bCs/>
          <w:i/>
          <w:iCs/>
          <w:sz w:val="20"/>
          <w:szCs w:val="20"/>
        </w:rPr>
        <w:t xml:space="preserve"> June </w:t>
      </w:r>
      <w:r w:rsidR="00A96A83" w:rsidRPr="00621FDD">
        <w:rPr>
          <w:rFonts w:ascii="Tahoma" w:hAnsi="Tahoma" w:cs="Tahoma"/>
          <w:bCs/>
          <w:i/>
          <w:iCs/>
          <w:sz w:val="20"/>
          <w:szCs w:val="20"/>
        </w:rPr>
        <w:t>202</w:t>
      </w:r>
      <w:r w:rsidR="00F22703" w:rsidRPr="00621FDD">
        <w:rPr>
          <w:rFonts w:ascii="Tahoma" w:hAnsi="Tahoma" w:cs="Tahoma"/>
          <w:bCs/>
          <w:i/>
          <w:iCs/>
          <w:sz w:val="20"/>
          <w:szCs w:val="20"/>
        </w:rPr>
        <w:t>5</w:t>
      </w:r>
      <w:r w:rsidR="00A96A83" w:rsidRPr="00621FDD">
        <w:rPr>
          <w:rFonts w:ascii="Tahoma" w:hAnsi="Tahoma" w:cs="Tahoma"/>
          <w:bCs/>
          <w:i/>
          <w:iCs/>
          <w:sz w:val="20"/>
          <w:szCs w:val="20"/>
        </w:rPr>
        <w:t>)</w:t>
      </w:r>
      <w:r w:rsidR="00044C57" w:rsidRPr="00621FDD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044C57" w:rsidRPr="00D7216B">
        <w:rPr>
          <w:rFonts w:ascii="Tahoma" w:hAnsi="Tahoma" w:cs="Tahoma"/>
          <w:bCs/>
          <w:sz w:val="20"/>
          <w:szCs w:val="20"/>
        </w:rPr>
        <w:t>were agreed</w:t>
      </w:r>
      <w:r w:rsidR="00D00759">
        <w:rPr>
          <w:rFonts w:ascii="Tahoma" w:hAnsi="Tahoma" w:cs="Tahoma"/>
          <w:bCs/>
          <w:sz w:val="20"/>
          <w:szCs w:val="20"/>
        </w:rPr>
        <w:t>.</w:t>
      </w:r>
    </w:p>
    <w:p w14:paraId="39248BFE" w14:textId="77777777" w:rsidR="003E450B" w:rsidRDefault="003E450B" w:rsidP="00A357B9">
      <w:pPr>
        <w:contextualSpacing/>
        <w:rPr>
          <w:rFonts w:ascii="Tahoma" w:hAnsi="Tahoma" w:cs="Tahoma"/>
          <w:bCs/>
          <w:sz w:val="20"/>
          <w:szCs w:val="20"/>
        </w:rPr>
      </w:pPr>
    </w:p>
    <w:p w14:paraId="61F2419F" w14:textId="28684DF6" w:rsidR="009950E3" w:rsidRPr="00ED3D78" w:rsidRDefault="005F110A" w:rsidP="00A357B9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In terms of </w:t>
      </w:r>
      <w:r w:rsidR="0099512C">
        <w:rPr>
          <w:rFonts w:ascii="Tahoma" w:hAnsi="Tahoma" w:cs="Tahoma"/>
          <w:bCs/>
          <w:sz w:val="20"/>
          <w:szCs w:val="20"/>
        </w:rPr>
        <w:t>m</w:t>
      </w:r>
      <w:r>
        <w:rPr>
          <w:rFonts w:ascii="Tahoma" w:hAnsi="Tahoma" w:cs="Tahoma"/>
          <w:bCs/>
          <w:sz w:val="20"/>
          <w:szCs w:val="20"/>
        </w:rPr>
        <w:t>atters a</w:t>
      </w:r>
      <w:r w:rsidR="00E62E67">
        <w:rPr>
          <w:rFonts w:ascii="Tahoma" w:hAnsi="Tahoma" w:cs="Tahoma"/>
          <w:bCs/>
          <w:sz w:val="20"/>
          <w:szCs w:val="20"/>
        </w:rPr>
        <w:t>rising</w:t>
      </w:r>
      <w:r w:rsidR="005A6831">
        <w:rPr>
          <w:rFonts w:ascii="Tahoma" w:hAnsi="Tahoma" w:cs="Tahoma"/>
          <w:bCs/>
          <w:sz w:val="20"/>
          <w:szCs w:val="20"/>
        </w:rPr>
        <w:t xml:space="preserve">, </w:t>
      </w:r>
      <w:r w:rsidR="004518A3">
        <w:rPr>
          <w:rFonts w:ascii="Tahoma" w:hAnsi="Tahoma" w:cs="Tahoma"/>
          <w:bCs/>
          <w:sz w:val="20"/>
          <w:szCs w:val="20"/>
        </w:rPr>
        <w:t xml:space="preserve">it was understood </w:t>
      </w:r>
      <w:r w:rsidR="005A6831">
        <w:rPr>
          <w:rFonts w:ascii="Tahoma" w:hAnsi="Tahoma" w:cs="Tahoma"/>
          <w:bCs/>
          <w:sz w:val="20"/>
          <w:szCs w:val="20"/>
        </w:rPr>
        <w:t xml:space="preserve">all </w:t>
      </w:r>
      <w:r w:rsidR="00E62E67">
        <w:rPr>
          <w:rFonts w:ascii="Tahoma" w:hAnsi="Tahoma" w:cs="Tahoma"/>
          <w:bCs/>
          <w:sz w:val="20"/>
          <w:szCs w:val="20"/>
        </w:rPr>
        <w:t>ou</w:t>
      </w:r>
      <w:r w:rsidR="000C00E0">
        <w:rPr>
          <w:rFonts w:ascii="Tahoma" w:hAnsi="Tahoma" w:cs="Tahoma"/>
          <w:bCs/>
          <w:sz w:val="20"/>
          <w:szCs w:val="20"/>
        </w:rPr>
        <w:t>tstanding</w:t>
      </w:r>
      <w:r w:rsidR="00A96A83" w:rsidRPr="00D7216B">
        <w:rPr>
          <w:rFonts w:ascii="Tahoma" w:hAnsi="Tahoma" w:cs="Tahoma"/>
          <w:bCs/>
          <w:sz w:val="20"/>
          <w:szCs w:val="20"/>
        </w:rPr>
        <w:t xml:space="preserve"> actions</w:t>
      </w:r>
      <w:r w:rsidR="005A6831">
        <w:rPr>
          <w:rFonts w:ascii="Tahoma" w:hAnsi="Tahoma" w:cs="Tahoma"/>
          <w:bCs/>
          <w:sz w:val="20"/>
          <w:szCs w:val="20"/>
        </w:rPr>
        <w:t xml:space="preserve"> had been dealt with</w:t>
      </w:r>
      <w:r w:rsidR="00CE2E74">
        <w:rPr>
          <w:rFonts w:ascii="Tahoma" w:hAnsi="Tahoma" w:cs="Tahoma"/>
          <w:bCs/>
          <w:sz w:val="20"/>
          <w:szCs w:val="20"/>
        </w:rPr>
        <w:t xml:space="preserve">, </w:t>
      </w:r>
      <w:r w:rsidR="006D58E7">
        <w:rPr>
          <w:rFonts w:ascii="Tahoma" w:hAnsi="Tahoma" w:cs="Tahoma"/>
          <w:bCs/>
          <w:sz w:val="20"/>
          <w:szCs w:val="20"/>
        </w:rPr>
        <w:t xml:space="preserve">and </w:t>
      </w:r>
      <w:r w:rsidR="00CE2E74">
        <w:rPr>
          <w:rFonts w:ascii="Tahoma" w:hAnsi="Tahoma" w:cs="Tahoma"/>
          <w:bCs/>
          <w:sz w:val="20"/>
          <w:szCs w:val="20"/>
        </w:rPr>
        <w:t>these were not discussed as such during this section of the agenda</w:t>
      </w:r>
      <w:r w:rsidR="00A64F1A">
        <w:rPr>
          <w:rFonts w:ascii="Tahoma" w:hAnsi="Tahoma" w:cs="Tahoma"/>
          <w:bCs/>
          <w:sz w:val="20"/>
          <w:szCs w:val="20"/>
        </w:rPr>
        <w:t>.</w:t>
      </w:r>
      <w:r w:rsidR="00ED3D78">
        <w:rPr>
          <w:rFonts w:ascii="Tahoma" w:hAnsi="Tahoma" w:cs="Tahoma"/>
          <w:bCs/>
          <w:sz w:val="20"/>
          <w:szCs w:val="20"/>
        </w:rPr>
        <w:t xml:space="preserve">  </w:t>
      </w:r>
      <w:r w:rsidR="00ED3D78">
        <w:rPr>
          <w:rFonts w:ascii="Tahoma" w:hAnsi="Tahoma" w:cs="Tahoma"/>
          <w:b/>
          <w:sz w:val="20"/>
          <w:szCs w:val="20"/>
        </w:rPr>
        <w:t xml:space="preserve">Note: </w:t>
      </w:r>
      <w:r w:rsidR="00ED3D78">
        <w:rPr>
          <w:rFonts w:ascii="Tahoma" w:hAnsi="Tahoma" w:cs="Tahoma"/>
          <w:bCs/>
          <w:sz w:val="20"/>
          <w:szCs w:val="20"/>
        </w:rPr>
        <w:t xml:space="preserve">any actions arising from </w:t>
      </w:r>
      <w:r w:rsidR="00ED3D78">
        <w:rPr>
          <w:rFonts w:ascii="Tahoma" w:hAnsi="Tahoma" w:cs="Tahoma"/>
          <w:bCs/>
          <w:sz w:val="20"/>
          <w:szCs w:val="20"/>
          <w:u w:val="single"/>
        </w:rPr>
        <w:t>this</w:t>
      </w:r>
      <w:r w:rsidR="00ED3D78">
        <w:rPr>
          <w:rFonts w:ascii="Tahoma" w:hAnsi="Tahoma" w:cs="Tahoma"/>
          <w:bCs/>
          <w:sz w:val="20"/>
          <w:szCs w:val="20"/>
        </w:rPr>
        <w:t xml:space="preserve"> meeting are highlighted with </w:t>
      </w:r>
      <w:r w:rsidR="00ED3D78">
        <w:rPr>
          <w:rFonts w:ascii="Tahoma" w:hAnsi="Tahoma" w:cs="Tahoma"/>
          <w:b/>
          <w:color w:val="FF0000"/>
          <w:sz w:val="20"/>
          <w:szCs w:val="20"/>
        </w:rPr>
        <w:t xml:space="preserve">ACTION POINT </w:t>
      </w:r>
      <w:r w:rsidR="00ED3D78" w:rsidRPr="00ED3D78">
        <w:rPr>
          <w:rFonts w:ascii="Tahoma" w:hAnsi="Tahoma" w:cs="Tahoma"/>
          <w:bCs/>
          <w:sz w:val="20"/>
          <w:szCs w:val="20"/>
        </w:rPr>
        <w:t>after the relevant item.</w:t>
      </w:r>
      <w:r w:rsidR="00ED3D78" w:rsidRPr="00ED3D78">
        <w:rPr>
          <w:rFonts w:ascii="Tahoma" w:hAnsi="Tahoma" w:cs="Tahoma"/>
          <w:b/>
          <w:sz w:val="20"/>
          <w:szCs w:val="20"/>
        </w:rPr>
        <w:t xml:space="preserve"> </w:t>
      </w:r>
    </w:p>
    <w:p w14:paraId="2FF7CA00" w14:textId="77777777" w:rsidR="00A206D2" w:rsidRDefault="00A206D2" w:rsidP="00A357B9">
      <w:pPr>
        <w:contextualSpacing/>
        <w:rPr>
          <w:rFonts w:ascii="Tahoma" w:hAnsi="Tahoma" w:cs="Tahoma"/>
          <w:bCs/>
          <w:sz w:val="20"/>
          <w:szCs w:val="20"/>
        </w:rPr>
      </w:pPr>
    </w:p>
    <w:p w14:paraId="2322C24B" w14:textId="22ADA417" w:rsidR="00A206D2" w:rsidRPr="00A206D2" w:rsidRDefault="00A206D2" w:rsidP="00A357B9">
      <w:pPr>
        <w:contextualSpacing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There was however comment from Cllr Rosie Herring </w:t>
      </w:r>
      <w:r>
        <w:rPr>
          <w:rFonts w:ascii="Tahoma" w:hAnsi="Tahoma" w:cs="Tahoma"/>
          <w:bCs/>
          <w:i/>
          <w:iCs/>
          <w:sz w:val="20"/>
          <w:szCs w:val="20"/>
        </w:rPr>
        <w:t>(WNC)</w:t>
      </w:r>
      <w:r>
        <w:rPr>
          <w:rFonts w:ascii="Tahoma" w:hAnsi="Tahoma" w:cs="Tahoma"/>
          <w:bCs/>
          <w:sz w:val="20"/>
          <w:szCs w:val="20"/>
        </w:rPr>
        <w:t xml:space="preserve"> in relation to a layout plan for </w:t>
      </w:r>
      <w:proofErr w:type="spellStart"/>
      <w:r>
        <w:rPr>
          <w:rFonts w:ascii="Tahoma" w:hAnsi="Tahoma" w:cs="Tahoma"/>
          <w:bCs/>
          <w:sz w:val="20"/>
          <w:szCs w:val="20"/>
        </w:rPr>
        <w:t>Radstone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Road area, and air quality data – requests from the previous meeting – both of which had been distributed and passed on by Dave Butcher </w:t>
      </w:r>
      <w:r>
        <w:rPr>
          <w:rFonts w:ascii="Tahoma" w:hAnsi="Tahoma" w:cs="Tahoma"/>
          <w:bCs/>
          <w:i/>
          <w:iCs/>
          <w:sz w:val="20"/>
          <w:szCs w:val="20"/>
        </w:rPr>
        <w:t>(EKFB).</w:t>
      </w:r>
    </w:p>
    <w:p w14:paraId="4314AEFF" w14:textId="77777777" w:rsidR="00037E45" w:rsidRDefault="00037E45" w:rsidP="00A357B9">
      <w:pPr>
        <w:contextualSpacing/>
        <w:rPr>
          <w:rFonts w:ascii="Tahoma" w:hAnsi="Tahoma" w:cs="Tahoma"/>
          <w:bCs/>
          <w:sz w:val="20"/>
          <w:szCs w:val="20"/>
        </w:rPr>
      </w:pPr>
    </w:p>
    <w:p w14:paraId="37E4639F" w14:textId="64F172BF" w:rsidR="00131549" w:rsidRDefault="00811305" w:rsidP="003A2144">
      <w:pPr>
        <w:contextualSpacing/>
        <w:rPr>
          <w:rFonts w:ascii="Tahoma" w:hAnsi="Tahoma" w:cs="Tahoma"/>
          <w:bCs/>
          <w:sz w:val="20"/>
          <w:szCs w:val="20"/>
        </w:rPr>
      </w:pPr>
      <w:r w:rsidRPr="00D7216B">
        <w:rPr>
          <w:rFonts w:ascii="Tahoma" w:hAnsi="Tahoma" w:cs="Tahoma"/>
          <w:bCs/>
          <w:sz w:val="20"/>
          <w:szCs w:val="20"/>
        </w:rPr>
        <w:t xml:space="preserve">Cllr </w:t>
      </w:r>
      <w:r w:rsidR="00037E45">
        <w:rPr>
          <w:rFonts w:ascii="Tahoma" w:hAnsi="Tahoma" w:cs="Tahoma"/>
          <w:bCs/>
          <w:sz w:val="20"/>
          <w:szCs w:val="20"/>
        </w:rPr>
        <w:t>Butler</w:t>
      </w:r>
      <w:r w:rsidRPr="00D7216B">
        <w:rPr>
          <w:rFonts w:ascii="Tahoma" w:hAnsi="Tahoma" w:cs="Tahoma"/>
          <w:bCs/>
          <w:sz w:val="20"/>
          <w:szCs w:val="20"/>
        </w:rPr>
        <w:t xml:space="preserve"> explained that </w:t>
      </w:r>
      <w:r w:rsidRPr="001961AE">
        <w:rPr>
          <w:rFonts w:ascii="Tahoma" w:hAnsi="Tahoma" w:cs="Tahoma"/>
          <w:bCs/>
          <w:sz w:val="20"/>
          <w:szCs w:val="20"/>
          <w:u w:val="single"/>
        </w:rPr>
        <w:t>in general terms</w:t>
      </w:r>
      <w:r w:rsidRPr="00D7216B">
        <w:rPr>
          <w:rFonts w:ascii="Tahoma" w:hAnsi="Tahoma" w:cs="Tahoma"/>
          <w:bCs/>
          <w:sz w:val="20"/>
          <w:szCs w:val="20"/>
        </w:rPr>
        <w:t xml:space="preserve"> any </w:t>
      </w:r>
      <w:r w:rsidR="005D64E6">
        <w:rPr>
          <w:rFonts w:ascii="Tahoma" w:hAnsi="Tahoma" w:cs="Tahoma"/>
          <w:bCs/>
          <w:sz w:val="20"/>
          <w:szCs w:val="20"/>
        </w:rPr>
        <w:t xml:space="preserve">other </w:t>
      </w:r>
      <w:r w:rsidR="00A96A83" w:rsidRPr="00D7216B">
        <w:rPr>
          <w:rFonts w:ascii="Tahoma" w:hAnsi="Tahoma" w:cs="Tahoma"/>
          <w:bCs/>
          <w:sz w:val="20"/>
          <w:szCs w:val="20"/>
        </w:rPr>
        <w:t xml:space="preserve">matters arising / </w:t>
      </w:r>
      <w:r w:rsidR="009F2D54">
        <w:rPr>
          <w:rFonts w:ascii="Tahoma" w:hAnsi="Tahoma" w:cs="Tahoma"/>
          <w:bCs/>
          <w:sz w:val="20"/>
          <w:szCs w:val="20"/>
        </w:rPr>
        <w:t>questions</w:t>
      </w:r>
      <w:r w:rsidR="00A96A83" w:rsidRPr="00D7216B">
        <w:rPr>
          <w:rFonts w:ascii="Tahoma" w:hAnsi="Tahoma" w:cs="Tahoma"/>
          <w:bCs/>
          <w:sz w:val="20"/>
          <w:szCs w:val="20"/>
        </w:rPr>
        <w:t xml:space="preserve"> </w:t>
      </w:r>
      <w:r w:rsidR="00246729" w:rsidRPr="00D7216B">
        <w:rPr>
          <w:rFonts w:ascii="Tahoma" w:hAnsi="Tahoma" w:cs="Tahoma"/>
          <w:bCs/>
          <w:sz w:val="20"/>
          <w:szCs w:val="20"/>
        </w:rPr>
        <w:t xml:space="preserve">on </w:t>
      </w:r>
      <w:r w:rsidR="00071B6F">
        <w:rPr>
          <w:rFonts w:ascii="Tahoma" w:hAnsi="Tahoma" w:cs="Tahoma"/>
          <w:bCs/>
          <w:sz w:val="20"/>
          <w:szCs w:val="20"/>
        </w:rPr>
        <w:t>items</w:t>
      </w:r>
      <w:r w:rsidR="009F2D54">
        <w:rPr>
          <w:rFonts w:ascii="Tahoma" w:hAnsi="Tahoma" w:cs="Tahoma"/>
          <w:bCs/>
          <w:sz w:val="20"/>
          <w:szCs w:val="20"/>
        </w:rPr>
        <w:t xml:space="preserve"> scheme-wide would be </w:t>
      </w:r>
      <w:r w:rsidR="002D2396">
        <w:rPr>
          <w:rFonts w:ascii="Tahoma" w:hAnsi="Tahoma" w:cs="Tahoma"/>
          <w:bCs/>
          <w:sz w:val="20"/>
          <w:szCs w:val="20"/>
        </w:rPr>
        <w:t>dealt with in order as listed in the</w:t>
      </w:r>
      <w:r w:rsidR="005D64E6">
        <w:rPr>
          <w:rFonts w:ascii="Tahoma" w:hAnsi="Tahoma" w:cs="Tahoma"/>
          <w:bCs/>
          <w:sz w:val="20"/>
          <w:szCs w:val="20"/>
        </w:rPr>
        <w:t xml:space="preserve"> </w:t>
      </w:r>
      <w:r w:rsidR="00246729" w:rsidRPr="00D7216B">
        <w:rPr>
          <w:rFonts w:ascii="Tahoma" w:hAnsi="Tahoma" w:cs="Tahoma"/>
          <w:bCs/>
          <w:sz w:val="20"/>
          <w:szCs w:val="20"/>
        </w:rPr>
        <w:t xml:space="preserve">agenda </w:t>
      </w:r>
      <w:r w:rsidR="002D2396">
        <w:rPr>
          <w:rFonts w:ascii="Tahoma" w:hAnsi="Tahoma" w:cs="Tahoma"/>
          <w:bCs/>
          <w:sz w:val="20"/>
          <w:szCs w:val="20"/>
        </w:rPr>
        <w:t xml:space="preserve">under </w:t>
      </w:r>
      <w:r w:rsidR="00246729" w:rsidRPr="00D7216B">
        <w:rPr>
          <w:rFonts w:ascii="Tahoma" w:hAnsi="Tahoma" w:cs="Tahoma"/>
          <w:bCs/>
          <w:sz w:val="20"/>
          <w:szCs w:val="20"/>
        </w:rPr>
        <w:t>items</w:t>
      </w:r>
      <w:r w:rsidR="00472FAF">
        <w:rPr>
          <w:rFonts w:ascii="Tahoma" w:hAnsi="Tahoma" w:cs="Tahoma"/>
          <w:bCs/>
          <w:sz w:val="20"/>
          <w:szCs w:val="20"/>
        </w:rPr>
        <w:t xml:space="preserve"> </w:t>
      </w:r>
      <w:r w:rsidR="002D2396">
        <w:rPr>
          <w:rFonts w:ascii="Tahoma" w:hAnsi="Tahoma" w:cs="Tahoma"/>
          <w:b/>
          <w:sz w:val="20"/>
          <w:szCs w:val="20"/>
        </w:rPr>
        <w:t>3</w:t>
      </w:r>
      <w:r w:rsidR="00472FAF" w:rsidRPr="00E029FB">
        <w:rPr>
          <w:rFonts w:ascii="Tahoma" w:hAnsi="Tahoma" w:cs="Tahoma"/>
          <w:b/>
          <w:sz w:val="20"/>
          <w:szCs w:val="20"/>
        </w:rPr>
        <w:t>a-</w:t>
      </w:r>
      <w:r w:rsidR="002D2396">
        <w:rPr>
          <w:rFonts w:ascii="Tahoma" w:hAnsi="Tahoma" w:cs="Tahoma"/>
          <w:b/>
          <w:sz w:val="20"/>
          <w:szCs w:val="20"/>
        </w:rPr>
        <w:t>3</w:t>
      </w:r>
      <w:r w:rsidR="00037E45">
        <w:rPr>
          <w:rFonts w:ascii="Tahoma" w:hAnsi="Tahoma" w:cs="Tahoma"/>
          <w:b/>
          <w:sz w:val="20"/>
          <w:szCs w:val="20"/>
        </w:rPr>
        <w:t>j</w:t>
      </w:r>
      <w:r w:rsidR="007F3744">
        <w:rPr>
          <w:rFonts w:ascii="Tahoma" w:hAnsi="Tahoma" w:cs="Tahoma"/>
          <w:b/>
          <w:sz w:val="20"/>
          <w:szCs w:val="20"/>
        </w:rPr>
        <w:t xml:space="preserve"> </w:t>
      </w:r>
      <w:r w:rsidR="007F3744">
        <w:rPr>
          <w:rFonts w:ascii="Tahoma" w:hAnsi="Tahoma" w:cs="Tahoma"/>
          <w:bCs/>
          <w:sz w:val="20"/>
          <w:szCs w:val="20"/>
        </w:rPr>
        <w:t>following</w:t>
      </w:r>
      <w:r w:rsidRPr="00D7216B">
        <w:rPr>
          <w:rFonts w:ascii="Tahoma" w:hAnsi="Tahoma" w:cs="Tahoma"/>
          <w:bCs/>
          <w:sz w:val="20"/>
          <w:szCs w:val="20"/>
        </w:rPr>
        <w:t xml:space="preserve"> the EKFB presentation</w:t>
      </w:r>
      <w:r w:rsidR="007F3744">
        <w:rPr>
          <w:rFonts w:ascii="Tahoma" w:hAnsi="Tahoma" w:cs="Tahoma"/>
          <w:bCs/>
          <w:sz w:val="20"/>
          <w:szCs w:val="20"/>
        </w:rPr>
        <w:t xml:space="preserve"> </w:t>
      </w:r>
      <w:r w:rsidR="000778DE">
        <w:rPr>
          <w:rFonts w:ascii="Tahoma" w:hAnsi="Tahoma" w:cs="Tahoma"/>
          <w:bCs/>
          <w:sz w:val="20"/>
          <w:szCs w:val="20"/>
        </w:rPr>
        <w:t xml:space="preserve">on scheme update and </w:t>
      </w:r>
      <w:r w:rsidR="00EB3038">
        <w:rPr>
          <w:rFonts w:ascii="Tahoma" w:hAnsi="Tahoma" w:cs="Tahoma"/>
          <w:bCs/>
          <w:sz w:val="20"/>
          <w:szCs w:val="20"/>
        </w:rPr>
        <w:t xml:space="preserve">related </w:t>
      </w:r>
      <w:r w:rsidR="000778DE">
        <w:rPr>
          <w:rFonts w:ascii="Tahoma" w:hAnsi="Tahoma" w:cs="Tahoma"/>
          <w:bCs/>
          <w:sz w:val="20"/>
          <w:szCs w:val="20"/>
        </w:rPr>
        <w:t xml:space="preserve">highway issues at item </w:t>
      </w:r>
      <w:r w:rsidR="000778DE">
        <w:rPr>
          <w:rFonts w:ascii="Tahoma" w:hAnsi="Tahoma" w:cs="Tahoma"/>
          <w:b/>
          <w:sz w:val="20"/>
          <w:szCs w:val="20"/>
        </w:rPr>
        <w:t>2</w:t>
      </w:r>
      <w:r w:rsidRPr="00D7216B">
        <w:rPr>
          <w:rFonts w:ascii="Tahoma" w:hAnsi="Tahoma" w:cs="Tahoma"/>
          <w:bCs/>
          <w:sz w:val="20"/>
          <w:szCs w:val="20"/>
        </w:rPr>
        <w:t>.</w:t>
      </w:r>
    </w:p>
    <w:p w14:paraId="3E04D549" w14:textId="77777777" w:rsidR="003D1F92" w:rsidRDefault="003D1F92" w:rsidP="003A2144">
      <w:pPr>
        <w:contextualSpacing/>
        <w:rPr>
          <w:rFonts w:ascii="Tahoma" w:hAnsi="Tahoma" w:cs="Tahoma"/>
          <w:b/>
          <w:bCs/>
          <w:sz w:val="20"/>
          <w:szCs w:val="20"/>
        </w:rPr>
      </w:pPr>
    </w:p>
    <w:p w14:paraId="3AC3EF5B" w14:textId="56A1E497" w:rsidR="00C33F4F" w:rsidRDefault="00C33F4F" w:rsidP="003A2144">
      <w:pPr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</w:t>
      </w:r>
      <w:r w:rsidR="005734E5">
        <w:rPr>
          <w:rFonts w:ascii="Tahoma" w:hAnsi="Tahoma" w:cs="Tahoma"/>
          <w:b/>
          <w:bCs/>
          <w:sz w:val="20"/>
          <w:szCs w:val="20"/>
        </w:rPr>
        <w:t xml:space="preserve">  EKFB</w:t>
      </w:r>
      <w:r w:rsidR="00DC2C81">
        <w:rPr>
          <w:rFonts w:ascii="Tahoma" w:hAnsi="Tahoma" w:cs="Tahoma"/>
          <w:b/>
          <w:bCs/>
          <w:sz w:val="20"/>
          <w:szCs w:val="20"/>
        </w:rPr>
        <w:t xml:space="preserve"> scheme update including future road closure plans &amp; phasing</w:t>
      </w:r>
    </w:p>
    <w:p w14:paraId="7E15AC79" w14:textId="77777777" w:rsidR="00C33F4F" w:rsidRDefault="00C33F4F" w:rsidP="003A2144">
      <w:pPr>
        <w:contextualSpacing/>
        <w:rPr>
          <w:rFonts w:ascii="Tahoma" w:hAnsi="Tahoma" w:cs="Tahoma"/>
          <w:b/>
          <w:bCs/>
          <w:sz w:val="20"/>
          <w:szCs w:val="20"/>
        </w:rPr>
      </w:pPr>
    </w:p>
    <w:p w14:paraId="642AD224" w14:textId="329315B0" w:rsidR="000D13C9" w:rsidRDefault="002F4987" w:rsidP="003A214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Chris James</w:t>
      </w:r>
      <w:r w:rsidR="003F79A4">
        <w:rPr>
          <w:rFonts w:ascii="Tahoma" w:eastAsia="Times New Roman" w:hAnsi="Tahoma" w:cs="Tahoma"/>
          <w:sz w:val="20"/>
          <w:szCs w:val="20"/>
        </w:rPr>
        <w:t xml:space="preserve"> of</w:t>
      </w:r>
      <w:r w:rsidR="000D13C9" w:rsidRPr="00D7216B">
        <w:rPr>
          <w:rFonts w:ascii="Tahoma" w:eastAsia="Times New Roman" w:hAnsi="Tahoma" w:cs="Tahoma"/>
          <w:sz w:val="20"/>
          <w:szCs w:val="20"/>
        </w:rPr>
        <w:t xml:space="preserve"> EKFB gave a comprehensive update including an informative and</w:t>
      </w:r>
      <w:r w:rsidR="00931ECF">
        <w:rPr>
          <w:rFonts w:ascii="Tahoma" w:eastAsia="Times New Roman" w:hAnsi="Tahoma" w:cs="Tahoma"/>
          <w:sz w:val="20"/>
          <w:szCs w:val="20"/>
        </w:rPr>
        <w:t xml:space="preserve"> </w:t>
      </w:r>
      <w:r w:rsidR="000D13C9" w:rsidRPr="00D7216B">
        <w:rPr>
          <w:rFonts w:ascii="Tahoma" w:eastAsia="Times New Roman" w:hAnsi="Tahoma" w:cs="Tahoma"/>
          <w:sz w:val="20"/>
          <w:szCs w:val="20"/>
        </w:rPr>
        <w:t xml:space="preserve">illustrated slide presentation on the route of HS2 </w:t>
      </w:r>
      <w:r>
        <w:rPr>
          <w:rFonts w:ascii="Tahoma" w:eastAsia="Times New Roman" w:hAnsi="Tahoma" w:cs="Tahoma"/>
          <w:sz w:val="20"/>
          <w:szCs w:val="20"/>
        </w:rPr>
        <w:t>starting just over the border</w:t>
      </w:r>
      <w:r w:rsidR="00443BE1">
        <w:rPr>
          <w:rFonts w:ascii="Tahoma" w:eastAsia="Times New Roman" w:hAnsi="Tahoma" w:cs="Tahoma"/>
          <w:sz w:val="20"/>
          <w:szCs w:val="20"/>
        </w:rPr>
        <w:t xml:space="preserve"> with Oxon</w:t>
      </w:r>
      <w:r w:rsidR="009C019B">
        <w:rPr>
          <w:rFonts w:ascii="Tahoma" w:eastAsia="Times New Roman" w:hAnsi="Tahoma" w:cs="Tahoma"/>
          <w:sz w:val="20"/>
          <w:szCs w:val="20"/>
        </w:rPr>
        <w:t>/Bucks</w:t>
      </w:r>
      <w:r>
        <w:rPr>
          <w:rFonts w:ascii="Tahoma" w:eastAsia="Times New Roman" w:hAnsi="Tahoma" w:cs="Tahoma"/>
          <w:sz w:val="20"/>
          <w:szCs w:val="20"/>
        </w:rPr>
        <w:t xml:space="preserve">, </w:t>
      </w:r>
      <w:r w:rsidR="000C6F54">
        <w:rPr>
          <w:rFonts w:ascii="Tahoma" w:eastAsia="Times New Roman" w:hAnsi="Tahoma" w:cs="Tahoma"/>
          <w:sz w:val="20"/>
          <w:szCs w:val="20"/>
        </w:rPr>
        <w:t xml:space="preserve">right </w:t>
      </w:r>
      <w:r w:rsidR="000D13C9" w:rsidRPr="00D7216B">
        <w:rPr>
          <w:rFonts w:ascii="Tahoma" w:eastAsia="Times New Roman" w:hAnsi="Tahoma" w:cs="Tahoma"/>
          <w:sz w:val="20"/>
          <w:szCs w:val="20"/>
        </w:rPr>
        <w:t>through West Northants</w:t>
      </w:r>
      <w:r w:rsidR="000C6F54">
        <w:rPr>
          <w:rFonts w:ascii="Tahoma" w:eastAsia="Times New Roman" w:hAnsi="Tahoma" w:cs="Tahoma"/>
          <w:sz w:val="20"/>
          <w:szCs w:val="20"/>
        </w:rPr>
        <w:t>,</w:t>
      </w:r>
      <w:r w:rsidR="000D13C9" w:rsidRPr="00D7216B">
        <w:rPr>
          <w:rFonts w:ascii="Tahoma" w:eastAsia="Times New Roman" w:hAnsi="Tahoma" w:cs="Tahoma"/>
          <w:sz w:val="20"/>
          <w:szCs w:val="20"/>
        </w:rPr>
        <w:t xml:space="preserve"> and just beyond into </w:t>
      </w:r>
      <w:r w:rsidR="009B3665">
        <w:rPr>
          <w:rFonts w:ascii="Tahoma" w:eastAsia="Times New Roman" w:hAnsi="Tahoma" w:cs="Tahoma"/>
          <w:sz w:val="20"/>
          <w:szCs w:val="20"/>
        </w:rPr>
        <w:t>Warwickshire</w:t>
      </w:r>
      <w:r w:rsidR="000D13C9" w:rsidRPr="00D7216B">
        <w:rPr>
          <w:rFonts w:ascii="Tahoma" w:eastAsia="Times New Roman" w:hAnsi="Tahoma" w:cs="Tahoma"/>
          <w:sz w:val="20"/>
          <w:szCs w:val="20"/>
        </w:rPr>
        <w:t xml:space="preserve">, travelling along the trace from </w:t>
      </w:r>
      <w:r w:rsidR="009B3665">
        <w:rPr>
          <w:rFonts w:ascii="Tahoma" w:eastAsia="Times New Roman" w:hAnsi="Tahoma" w:cs="Tahoma"/>
          <w:sz w:val="20"/>
          <w:szCs w:val="20"/>
        </w:rPr>
        <w:t xml:space="preserve">south to </w:t>
      </w:r>
      <w:r w:rsidR="000D13C9" w:rsidRPr="00D7216B">
        <w:rPr>
          <w:rFonts w:ascii="Tahoma" w:eastAsia="Times New Roman" w:hAnsi="Tahoma" w:cs="Tahoma"/>
          <w:sz w:val="20"/>
          <w:szCs w:val="20"/>
        </w:rPr>
        <w:t xml:space="preserve">north.  Questions were </w:t>
      </w:r>
      <w:r w:rsidR="000C6F54">
        <w:rPr>
          <w:rFonts w:ascii="Tahoma" w:eastAsia="Times New Roman" w:hAnsi="Tahoma" w:cs="Tahoma"/>
          <w:sz w:val="20"/>
          <w:szCs w:val="20"/>
        </w:rPr>
        <w:t xml:space="preserve">left until item </w:t>
      </w:r>
      <w:r w:rsidR="000C6F54">
        <w:rPr>
          <w:rFonts w:ascii="Tahoma" w:eastAsia="Times New Roman" w:hAnsi="Tahoma" w:cs="Tahoma"/>
          <w:b/>
          <w:bCs/>
          <w:sz w:val="20"/>
          <w:szCs w:val="20"/>
        </w:rPr>
        <w:t>3</w:t>
      </w:r>
      <w:r w:rsidR="0077768F">
        <w:rPr>
          <w:rFonts w:ascii="Tahoma" w:eastAsia="Times New Roman" w:hAnsi="Tahoma" w:cs="Tahoma"/>
          <w:sz w:val="20"/>
          <w:szCs w:val="20"/>
        </w:rPr>
        <w:t>.</w:t>
      </w:r>
    </w:p>
    <w:p w14:paraId="789B6E6C" w14:textId="031620B5" w:rsidR="009E6279" w:rsidRPr="009E0788" w:rsidRDefault="009E6279" w:rsidP="003A2144">
      <w:pPr>
        <w:rPr>
          <w:rFonts w:ascii="Tahoma" w:eastAsia="Times New Roman" w:hAnsi="Tahoma" w:cs="Tahoma"/>
          <w:i/>
          <w:iCs/>
          <w:sz w:val="20"/>
          <w:szCs w:val="20"/>
        </w:rPr>
      </w:pPr>
      <w:r w:rsidRPr="009E0788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Note: </w:t>
      </w:r>
      <w:r w:rsidR="00462385" w:rsidRPr="009E0788">
        <w:rPr>
          <w:rFonts w:ascii="Tahoma" w:eastAsia="Times New Roman" w:hAnsi="Tahoma" w:cs="Tahoma"/>
          <w:i/>
          <w:iCs/>
          <w:sz w:val="20"/>
          <w:szCs w:val="20"/>
        </w:rPr>
        <w:t xml:space="preserve">Highlights of the </w:t>
      </w:r>
      <w:r w:rsidR="00446537" w:rsidRPr="009E0788">
        <w:rPr>
          <w:rFonts w:ascii="Tahoma" w:eastAsia="Times New Roman" w:hAnsi="Tahoma" w:cs="Tahoma"/>
          <w:i/>
          <w:iCs/>
          <w:sz w:val="20"/>
          <w:szCs w:val="20"/>
        </w:rPr>
        <w:t>presentation are given below; m</w:t>
      </w:r>
      <w:r w:rsidR="00462385" w:rsidRPr="009E0788">
        <w:rPr>
          <w:rFonts w:ascii="Tahoma" w:eastAsia="Times New Roman" w:hAnsi="Tahoma" w:cs="Tahoma"/>
          <w:i/>
          <w:iCs/>
          <w:sz w:val="20"/>
          <w:szCs w:val="20"/>
        </w:rPr>
        <w:t>ore comprehensive details on</w:t>
      </w:r>
      <w:r w:rsidR="00F95C1F">
        <w:rPr>
          <w:rFonts w:ascii="Tahoma" w:eastAsia="Times New Roman" w:hAnsi="Tahoma" w:cs="Tahoma"/>
          <w:i/>
          <w:iCs/>
          <w:sz w:val="20"/>
          <w:szCs w:val="20"/>
        </w:rPr>
        <w:t xml:space="preserve"> scheme</w:t>
      </w:r>
      <w:r w:rsidR="00462385" w:rsidRPr="009E0788">
        <w:rPr>
          <w:rFonts w:ascii="Tahoma" w:eastAsia="Times New Roman" w:hAnsi="Tahoma" w:cs="Tahoma"/>
          <w:i/>
          <w:iCs/>
          <w:sz w:val="20"/>
          <w:szCs w:val="20"/>
        </w:rPr>
        <w:t xml:space="preserve"> progress </w:t>
      </w:r>
      <w:r w:rsidR="00446537" w:rsidRPr="009E0788">
        <w:rPr>
          <w:rFonts w:ascii="Tahoma" w:eastAsia="Times New Roman" w:hAnsi="Tahoma" w:cs="Tahoma"/>
          <w:i/>
          <w:iCs/>
          <w:sz w:val="20"/>
          <w:szCs w:val="20"/>
        </w:rPr>
        <w:t xml:space="preserve">and key phasing dates </w:t>
      </w:r>
      <w:r w:rsidR="00462385" w:rsidRPr="009E0788">
        <w:rPr>
          <w:rFonts w:ascii="Tahoma" w:eastAsia="Times New Roman" w:hAnsi="Tahoma" w:cs="Tahoma"/>
          <w:i/>
          <w:iCs/>
          <w:sz w:val="20"/>
          <w:szCs w:val="20"/>
        </w:rPr>
        <w:t>may</w:t>
      </w:r>
      <w:r w:rsidR="00446537" w:rsidRPr="009E0788">
        <w:rPr>
          <w:rFonts w:ascii="Tahoma" w:eastAsia="Times New Roman" w:hAnsi="Tahoma" w:cs="Tahoma"/>
          <w:i/>
          <w:iCs/>
          <w:sz w:val="20"/>
          <w:szCs w:val="20"/>
        </w:rPr>
        <w:t xml:space="preserve"> be obtained by reference to the </w:t>
      </w:r>
      <w:r w:rsidR="009E0788" w:rsidRPr="009E0788">
        <w:rPr>
          <w:rFonts w:ascii="Tahoma" w:eastAsia="Times New Roman" w:hAnsi="Tahoma" w:cs="Tahoma"/>
          <w:i/>
          <w:iCs/>
          <w:sz w:val="20"/>
          <w:szCs w:val="20"/>
        </w:rPr>
        <w:t xml:space="preserve">presentation slides appended to – and distributed </w:t>
      </w:r>
      <w:r w:rsidR="00F95C1F">
        <w:rPr>
          <w:rFonts w:ascii="Tahoma" w:eastAsia="Times New Roman" w:hAnsi="Tahoma" w:cs="Tahoma"/>
          <w:i/>
          <w:iCs/>
          <w:sz w:val="20"/>
          <w:szCs w:val="20"/>
        </w:rPr>
        <w:t xml:space="preserve">with </w:t>
      </w:r>
      <w:r w:rsidR="009E0788" w:rsidRPr="009E0788">
        <w:rPr>
          <w:rFonts w:ascii="Tahoma" w:eastAsia="Times New Roman" w:hAnsi="Tahoma" w:cs="Tahoma"/>
          <w:i/>
          <w:iCs/>
          <w:sz w:val="20"/>
          <w:szCs w:val="20"/>
        </w:rPr>
        <w:t>– these minutes.</w:t>
      </w:r>
    </w:p>
    <w:p w14:paraId="5AA61E88" w14:textId="15588A4B" w:rsidR="00D14210" w:rsidRDefault="00D14210" w:rsidP="009C019B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Overall Progress</w:t>
      </w:r>
    </w:p>
    <w:p w14:paraId="1AE62695" w14:textId="18416EDF" w:rsidR="00D14210" w:rsidRDefault="009D5472" w:rsidP="009C019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Some ‘big picture’ statistics were given</w:t>
      </w:r>
      <w:r w:rsidR="0030249E">
        <w:rPr>
          <w:rFonts w:ascii="Tahoma" w:eastAsia="Times New Roman" w:hAnsi="Tahoma" w:cs="Tahoma"/>
          <w:sz w:val="20"/>
          <w:szCs w:val="20"/>
        </w:rPr>
        <w:t xml:space="preserve"> to illustrate overall progress on HS2</w:t>
      </w:r>
      <w:r w:rsidR="00400841">
        <w:rPr>
          <w:rFonts w:ascii="Tahoma" w:eastAsia="Times New Roman" w:hAnsi="Tahoma" w:cs="Tahoma"/>
          <w:sz w:val="20"/>
          <w:szCs w:val="20"/>
        </w:rPr>
        <w:t xml:space="preserve"> – these were:</w:t>
      </w:r>
    </w:p>
    <w:p w14:paraId="40681FE2" w14:textId="33E77F5C" w:rsidR="00400841" w:rsidRDefault="0040136E" w:rsidP="00400841">
      <w:pPr>
        <w:pStyle w:val="ListParagraph"/>
        <w:numPr>
          <w:ilvl w:val="0"/>
          <w:numId w:val="38"/>
        </w:num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63% of way through overall construction </w:t>
      </w:r>
      <w:proofErr w:type="gramStart"/>
      <w:r>
        <w:rPr>
          <w:rFonts w:ascii="Tahoma" w:eastAsia="Times New Roman" w:hAnsi="Tahoma" w:cs="Tahoma"/>
          <w:sz w:val="20"/>
          <w:szCs w:val="20"/>
        </w:rPr>
        <w:t>programme;</w:t>
      </w:r>
      <w:proofErr w:type="gramEnd"/>
    </w:p>
    <w:p w14:paraId="1421DF10" w14:textId="77777777" w:rsidR="0046429A" w:rsidRDefault="00557DE5" w:rsidP="00400841">
      <w:pPr>
        <w:pStyle w:val="ListParagraph"/>
        <w:numPr>
          <w:ilvl w:val="0"/>
          <w:numId w:val="38"/>
        </w:num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71% of earthworks </w:t>
      </w:r>
      <w:proofErr w:type="gramStart"/>
      <w:r>
        <w:rPr>
          <w:rFonts w:ascii="Tahoma" w:eastAsia="Times New Roman" w:hAnsi="Tahoma" w:cs="Tahoma"/>
          <w:sz w:val="20"/>
          <w:szCs w:val="20"/>
        </w:rPr>
        <w:t>complete</w:t>
      </w:r>
      <w:r w:rsidR="0046429A">
        <w:rPr>
          <w:rFonts w:ascii="Tahoma" w:eastAsia="Times New Roman" w:hAnsi="Tahoma" w:cs="Tahoma"/>
          <w:sz w:val="20"/>
          <w:szCs w:val="20"/>
        </w:rPr>
        <w:t>;</w:t>
      </w:r>
      <w:proofErr w:type="gramEnd"/>
    </w:p>
    <w:p w14:paraId="57FD9376" w14:textId="47AD7121" w:rsidR="0046429A" w:rsidRDefault="00557DE5" w:rsidP="00400841">
      <w:pPr>
        <w:pStyle w:val="ListParagraph"/>
        <w:numPr>
          <w:ilvl w:val="0"/>
          <w:numId w:val="38"/>
        </w:num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67% of concrete works</w:t>
      </w:r>
      <w:r w:rsidR="0046429A">
        <w:rPr>
          <w:rFonts w:ascii="Tahoma" w:eastAsia="Times New Roman" w:hAnsi="Tahoma" w:cs="Tahoma"/>
          <w:sz w:val="20"/>
          <w:szCs w:val="20"/>
        </w:rPr>
        <w:t xml:space="preserve"> </w:t>
      </w:r>
      <w:proofErr w:type="gramStart"/>
      <w:r w:rsidR="0046429A">
        <w:rPr>
          <w:rFonts w:ascii="Tahoma" w:eastAsia="Times New Roman" w:hAnsi="Tahoma" w:cs="Tahoma"/>
          <w:sz w:val="20"/>
          <w:szCs w:val="20"/>
        </w:rPr>
        <w:t>complete;</w:t>
      </w:r>
      <w:proofErr w:type="gramEnd"/>
    </w:p>
    <w:p w14:paraId="50A45F38" w14:textId="14D9DA53" w:rsidR="0040136E" w:rsidRDefault="00557DE5" w:rsidP="00400841">
      <w:pPr>
        <w:pStyle w:val="ListParagraph"/>
        <w:numPr>
          <w:ilvl w:val="0"/>
          <w:numId w:val="38"/>
        </w:num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63% </w:t>
      </w:r>
      <w:r w:rsidR="0046429A">
        <w:rPr>
          <w:rFonts w:ascii="Tahoma" w:eastAsia="Times New Roman" w:hAnsi="Tahoma" w:cs="Tahoma"/>
          <w:sz w:val="20"/>
          <w:szCs w:val="20"/>
        </w:rPr>
        <w:t xml:space="preserve">completion </w:t>
      </w:r>
      <w:r>
        <w:rPr>
          <w:rFonts w:ascii="Tahoma" w:eastAsia="Times New Roman" w:hAnsi="Tahoma" w:cs="Tahoma"/>
          <w:sz w:val="20"/>
          <w:szCs w:val="20"/>
        </w:rPr>
        <w:t xml:space="preserve">of </w:t>
      </w:r>
      <w:proofErr w:type="gramStart"/>
      <w:r>
        <w:rPr>
          <w:rFonts w:ascii="Tahoma" w:eastAsia="Times New Roman" w:hAnsi="Tahoma" w:cs="Tahoma"/>
          <w:sz w:val="20"/>
          <w:szCs w:val="20"/>
        </w:rPr>
        <w:t>viaducts</w:t>
      </w:r>
      <w:r w:rsidR="0046429A">
        <w:rPr>
          <w:rFonts w:ascii="Tahoma" w:eastAsia="Times New Roman" w:hAnsi="Tahoma" w:cs="Tahoma"/>
          <w:sz w:val="20"/>
          <w:szCs w:val="20"/>
        </w:rPr>
        <w:t>;</w:t>
      </w:r>
      <w:proofErr w:type="gramEnd"/>
    </w:p>
    <w:p w14:paraId="06D620DF" w14:textId="63D9DDEC" w:rsidR="0046429A" w:rsidRDefault="0046429A" w:rsidP="00400841">
      <w:pPr>
        <w:pStyle w:val="ListParagraph"/>
        <w:numPr>
          <w:ilvl w:val="0"/>
          <w:numId w:val="38"/>
        </w:num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47% completion of green tunnels.</w:t>
      </w:r>
    </w:p>
    <w:p w14:paraId="72A4D4DD" w14:textId="2EE00A7D" w:rsidR="0046429A" w:rsidRDefault="002F0F7F" w:rsidP="0046429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395691">
        <w:rPr>
          <w:rFonts w:ascii="Tahoma" w:eastAsia="Times New Roman" w:hAnsi="Tahoma" w:cs="Tahoma"/>
          <w:sz w:val="20"/>
          <w:szCs w:val="20"/>
        </w:rPr>
        <w:t xml:space="preserve">There is currently a ‘reset’ </w:t>
      </w:r>
      <w:r w:rsidR="00FB65A7">
        <w:rPr>
          <w:rFonts w:ascii="Tahoma" w:eastAsia="Times New Roman" w:hAnsi="Tahoma" w:cs="Tahoma"/>
          <w:sz w:val="20"/>
          <w:szCs w:val="20"/>
        </w:rPr>
        <w:t xml:space="preserve">with HS2 programming and delivery </w:t>
      </w:r>
      <w:proofErr w:type="gramStart"/>
      <w:r w:rsidR="00FB65A7">
        <w:rPr>
          <w:rFonts w:ascii="Tahoma" w:eastAsia="Times New Roman" w:hAnsi="Tahoma" w:cs="Tahoma"/>
          <w:sz w:val="20"/>
          <w:szCs w:val="20"/>
        </w:rPr>
        <w:t xml:space="preserve">in light </w:t>
      </w:r>
      <w:r w:rsidR="00395691">
        <w:rPr>
          <w:rFonts w:ascii="Tahoma" w:eastAsia="Times New Roman" w:hAnsi="Tahoma" w:cs="Tahoma"/>
          <w:sz w:val="20"/>
          <w:szCs w:val="20"/>
        </w:rPr>
        <w:t>o</w:t>
      </w:r>
      <w:r w:rsidR="00FB65A7">
        <w:rPr>
          <w:rFonts w:ascii="Tahoma" w:eastAsia="Times New Roman" w:hAnsi="Tahoma" w:cs="Tahoma"/>
          <w:sz w:val="20"/>
          <w:szCs w:val="20"/>
        </w:rPr>
        <w:t>f</w:t>
      </w:r>
      <w:proofErr w:type="gramEnd"/>
      <w:r w:rsidR="00FB65A7">
        <w:rPr>
          <w:rFonts w:ascii="Tahoma" w:eastAsia="Times New Roman" w:hAnsi="Tahoma" w:cs="Tahoma"/>
          <w:sz w:val="20"/>
          <w:szCs w:val="20"/>
        </w:rPr>
        <w:t xml:space="preserve"> recent </w:t>
      </w:r>
      <w:r w:rsidR="008212DD">
        <w:rPr>
          <w:rFonts w:ascii="Tahoma" w:eastAsia="Times New Roman" w:hAnsi="Tahoma" w:cs="Tahoma"/>
          <w:sz w:val="20"/>
          <w:szCs w:val="20"/>
        </w:rPr>
        <w:t>G</w:t>
      </w:r>
      <w:r w:rsidR="00FB65A7">
        <w:rPr>
          <w:rFonts w:ascii="Tahoma" w:eastAsia="Times New Roman" w:hAnsi="Tahoma" w:cs="Tahoma"/>
          <w:sz w:val="20"/>
          <w:szCs w:val="20"/>
        </w:rPr>
        <w:t>overnment</w:t>
      </w:r>
      <w:r w:rsidR="00395691">
        <w:rPr>
          <w:rFonts w:ascii="Tahoma" w:eastAsia="Times New Roman" w:hAnsi="Tahoma" w:cs="Tahoma"/>
          <w:sz w:val="20"/>
          <w:szCs w:val="20"/>
        </w:rPr>
        <w:t xml:space="preserve"> spending</w:t>
      </w:r>
      <w:r w:rsidR="00FB65A7">
        <w:rPr>
          <w:rFonts w:ascii="Tahoma" w:eastAsia="Times New Roman" w:hAnsi="Tahoma" w:cs="Tahoma"/>
          <w:sz w:val="20"/>
          <w:szCs w:val="20"/>
        </w:rPr>
        <w:t xml:space="preserve"> review</w:t>
      </w:r>
      <w:r w:rsidR="00313058">
        <w:rPr>
          <w:rFonts w:ascii="Tahoma" w:eastAsia="Times New Roman" w:hAnsi="Tahoma" w:cs="Tahoma"/>
          <w:sz w:val="20"/>
          <w:szCs w:val="20"/>
        </w:rPr>
        <w:t>, intended to create greater certainty</w:t>
      </w:r>
      <w:r w:rsidR="00835849">
        <w:rPr>
          <w:rFonts w:ascii="Tahoma" w:eastAsia="Times New Roman" w:hAnsi="Tahoma" w:cs="Tahoma"/>
          <w:sz w:val="20"/>
          <w:szCs w:val="20"/>
        </w:rPr>
        <w:t xml:space="preserve"> for the project</w:t>
      </w:r>
      <w:r w:rsidR="00C66761">
        <w:rPr>
          <w:rFonts w:ascii="Tahoma" w:eastAsia="Times New Roman" w:hAnsi="Tahoma" w:cs="Tahoma"/>
          <w:sz w:val="20"/>
          <w:szCs w:val="20"/>
        </w:rPr>
        <w:t xml:space="preserve">.  Essentially, there are two more years </w:t>
      </w:r>
      <w:r w:rsidR="00FC40E3">
        <w:rPr>
          <w:rFonts w:ascii="Tahoma" w:eastAsia="Times New Roman" w:hAnsi="Tahoma" w:cs="Tahoma"/>
          <w:sz w:val="20"/>
          <w:szCs w:val="20"/>
        </w:rPr>
        <w:t>of major construction works in terms of the critical interfaces with</w:t>
      </w:r>
      <w:r w:rsidR="000E24E2">
        <w:rPr>
          <w:rFonts w:ascii="Tahoma" w:eastAsia="Times New Roman" w:hAnsi="Tahoma" w:cs="Tahoma"/>
          <w:sz w:val="20"/>
          <w:szCs w:val="20"/>
        </w:rPr>
        <w:t xml:space="preserve"> local highway networks</w:t>
      </w:r>
      <w:r w:rsidR="00FB1432">
        <w:rPr>
          <w:rFonts w:ascii="Tahoma" w:eastAsia="Times New Roman" w:hAnsi="Tahoma" w:cs="Tahoma"/>
          <w:sz w:val="20"/>
          <w:szCs w:val="20"/>
        </w:rPr>
        <w:t>.</w:t>
      </w:r>
    </w:p>
    <w:p w14:paraId="7307E209" w14:textId="57D18285" w:rsidR="009C019B" w:rsidRPr="00D7216B" w:rsidRDefault="009C019B" w:rsidP="009C019B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A421</w:t>
      </w:r>
      <w:r w:rsidR="00D14210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Overbridge</w:t>
      </w:r>
      <w:r w:rsidR="00031174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(Oxon)</w:t>
      </w:r>
    </w:p>
    <w:p w14:paraId="1077774C" w14:textId="3A1759BC" w:rsidR="009C019B" w:rsidRDefault="009C019B" w:rsidP="009C019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The </w:t>
      </w:r>
      <w:r w:rsidR="00031174">
        <w:rPr>
          <w:rFonts w:ascii="Tahoma" w:eastAsia="Times New Roman" w:hAnsi="Tahoma" w:cs="Tahoma"/>
          <w:sz w:val="20"/>
          <w:szCs w:val="20"/>
        </w:rPr>
        <w:t>structure is substantially complete</w:t>
      </w:r>
      <w:r w:rsidR="005142D6">
        <w:rPr>
          <w:rFonts w:ascii="Tahoma" w:eastAsia="Times New Roman" w:hAnsi="Tahoma" w:cs="Tahoma"/>
          <w:sz w:val="20"/>
          <w:szCs w:val="20"/>
        </w:rPr>
        <w:t xml:space="preserve">, the </w:t>
      </w:r>
      <w:r w:rsidR="005529D8">
        <w:rPr>
          <w:rFonts w:ascii="Tahoma" w:eastAsia="Times New Roman" w:hAnsi="Tahoma" w:cs="Tahoma"/>
          <w:sz w:val="20"/>
          <w:szCs w:val="20"/>
        </w:rPr>
        <w:t xml:space="preserve">A421 </w:t>
      </w:r>
      <w:r w:rsidR="005142D6">
        <w:rPr>
          <w:rFonts w:ascii="Tahoma" w:eastAsia="Times New Roman" w:hAnsi="Tahoma" w:cs="Tahoma"/>
          <w:sz w:val="20"/>
          <w:szCs w:val="20"/>
        </w:rPr>
        <w:t>highway itself</w:t>
      </w:r>
      <w:r w:rsidR="00995BC1">
        <w:rPr>
          <w:rFonts w:ascii="Tahoma" w:eastAsia="Times New Roman" w:hAnsi="Tahoma" w:cs="Tahoma"/>
          <w:sz w:val="20"/>
          <w:szCs w:val="20"/>
        </w:rPr>
        <w:t xml:space="preserve"> </w:t>
      </w:r>
      <w:r w:rsidR="00995BC1">
        <w:rPr>
          <w:rFonts w:ascii="Tahoma" w:eastAsia="Times New Roman" w:hAnsi="Tahoma" w:cs="Tahoma"/>
          <w:i/>
          <w:iCs/>
          <w:sz w:val="20"/>
          <w:szCs w:val="20"/>
        </w:rPr>
        <w:t>(which links with the A43 south of</w:t>
      </w:r>
      <w:r w:rsidR="003653C7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proofErr w:type="spellStart"/>
      <w:r w:rsidR="003653C7">
        <w:rPr>
          <w:rFonts w:ascii="Tahoma" w:eastAsia="Times New Roman" w:hAnsi="Tahoma" w:cs="Tahoma"/>
          <w:i/>
          <w:iCs/>
          <w:sz w:val="20"/>
          <w:szCs w:val="20"/>
        </w:rPr>
        <w:t>Evenley</w:t>
      </w:r>
      <w:proofErr w:type="spellEnd"/>
      <w:r w:rsidR="003653C7">
        <w:rPr>
          <w:rFonts w:ascii="Tahoma" w:eastAsia="Times New Roman" w:hAnsi="Tahoma" w:cs="Tahoma"/>
          <w:i/>
          <w:iCs/>
          <w:sz w:val="20"/>
          <w:szCs w:val="20"/>
        </w:rPr>
        <w:t>)</w:t>
      </w:r>
      <w:r w:rsidR="00390219">
        <w:rPr>
          <w:rFonts w:ascii="Tahoma" w:eastAsia="Times New Roman" w:hAnsi="Tahoma" w:cs="Tahoma"/>
          <w:sz w:val="20"/>
          <w:szCs w:val="20"/>
        </w:rPr>
        <w:t xml:space="preserve"> </w:t>
      </w:r>
      <w:r w:rsidR="005529D8">
        <w:rPr>
          <w:rFonts w:ascii="Tahoma" w:eastAsia="Times New Roman" w:hAnsi="Tahoma" w:cs="Tahoma"/>
          <w:sz w:val="20"/>
          <w:szCs w:val="20"/>
        </w:rPr>
        <w:t xml:space="preserve">will be diverted over the new </w:t>
      </w:r>
      <w:r>
        <w:rPr>
          <w:rFonts w:ascii="Tahoma" w:eastAsia="Times New Roman" w:hAnsi="Tahoma" w:cs="Tahoma"/>
          <w:sz w:val="20"/>
          <w:szCs w:val="20"/>
        </w:rPr>
        <w:t>bridge</w:t>
      </w:r>
      <w:r w:rsidR="005529D8">
        <w:rPr>
          <w:rFonts w:ascii="Tahoma" w:eastAsia="Times New Roman" w:hAnsi="Tahoma" w:cs="Tahoma"/>
          <w:sz w:val="20"/>
          <w:szCs w:val="20"/>
        </w:rPr>
        <w:t xml:space="preserve"> by the end of the year</w:t>
      </w:r>
      <w:r w:rsidR="003653C7">
        <w:rPr>
          <w:rFonts w:ascii="Tahoma" w:eastAsia="Times New Roman" w:hAnsi="Tahoma" w:cs="Tahoma"/>
          <w:sz w:val="20"/>
          <w:szCs w:val="20"/>
        </w:rPr>
        <w:t>, along with diverted utilities</w:t>
      </w:r>
      <w:r w:rsidR="005529D8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 </w:t>
      </w:r>
    </w:p>
    <w:p w14:paraId="211C96E3" w14:textId="494708D9" w:rsidR="009C019B" w:rsidRPr="00D7216B" w:rsidRDefault="009C019B" w:rsidP="009C019B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A422</w:t>
      </w:r>
      <w:r w:rsidR="00425B9D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(Bucks)</w:t>
      </w:r>
    </w:p>
    <w:p w14:paraId="60D540F4" w14:textId="1A746A6A" w:rsidR="009C019B" w:rsidRPr="006F4E88" w:rsidRDefault="00CB6AE6" w:rsidP="009C019B">
      <w:pPr>
        <w:rPr>
          <w:rFonts w:ascii="Tahoma" w:eastAsia="Times New Roman" w:hAnsi="Tahoma" w:cs="Tahoma"/>
          <w:i/>
          <w:i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 temporary</w:t>
      </w:r>
      <w:r w:rsidR="009C019B">
        <w:rPr>
          <w:rFonts w:ascii="Tahoma" w:eastAsia="Times New Roman" w:hAnsi="Tahoma" w:cs="Tahoma"/>
          <w:sz w:val="20"/>
          <w:szCs w:val="20"/>
        </w:rPr>
        <w:t xml:space="preserve"> </w:t>
      </w:r>
      <w:r w:rsidR="00890008">
        <w:rPr>
          <w:rFonts w:ascii="Tahoma" w:eastAsia="Times New Roman" w:hAnsi="Tahoma" w:cs="Tahoma"/>
          <w:sz w:val="20"/>
          <w:szCs w:val="20"/>
        </w:rPr>
        <w:t xml:space="preserve">‘bailey bridge’ </w:t>
      </w:r>
      <w:r>
        <w:rPr>
          <w:rFonts w:ascii="Tahoma" w:eastAsia="Times New Roman" w:hAnsi="Tahoma" w:cs="Tahoma"/>
          <w:sz w:val="20"/>
          <w:szCs w:val="20"/>
        </w:rPr>
        <w:t xml:space="preserve">maintains </w:t>
      </w:r>
      <w:r w:rsidR="00E443CF">
        <w:rPr>
          <w:rFonts w:ascii="Tahoma" w:eastAsia="Times New Roman" w:hAnsi="Tahoma" w:cs="Tahoma"/>
          <w:sz w:val="20"/>
          <w:szCs w:val="20"/>
        </w:rPr>
        <w:t xml:space="preserve">connectivity along </w:t>
      </w:r>
      <w:r w:rsidR="00E443CF" w:rsidRPr="00E443CF">
        <w:rPr>
          <w:rFonts w:ascii="Tahoma" w:eastAsia="Times New Roman" w:hAnsi="Tahoma" w:cs="Tahoma"/>
          <w:sz w:val="20"/>
          <w:szCs w:val="20"/>
        </w:rPr>
        <w:t>the</w:t>
      </w:r>
      <w:r w:rsidR="009C019B" w:rsidRPr="00E443CF">
        <w:rPr>
          <w:rFonts w:ascii="Tahoma" w:eastAsia="Times New Roman" w:hAnsi="Tahoma" w:cs="Tahoma"/>
          <w:sz w:val="20"/>
          <w:szCs w:val="20"/>
        </w:rPr>
        <w:t xml:space="preserve"> A422 between Brackley and Westbury</w:t>
      </w:r>
      <w:r w:rsidR="00DC234C">
        <w:rPr>
          <w:rFonts w:ascii="Tahoma" w:eastAsia="Times New Roman" w:hAnsi="Tahoma" w:cs="Tahoma"/>
          <w:sz w:val="20"/>
          <w:szCs w:val="20"/>
        </w:rPr>
        <w:t xml:space="preserve"> while the new bridge structure progresses, with </w:t>
      </w:r>
      <w:r w:rsidR="008E19F3">
        <w:rPr>
          <w:rFonts w:ascii="Tahoma" w:eastAsia="Times New Roman" w:hAnsi="Tahoma" w:cs="Tahoma"/>
          <w:sz w:val="20"/>
          <w:szCs w:val="20"/>
        </w:rPr>
        <w:t xml:space="preserve">parapets the next key activity </w:t>
      </w:r>
      <w:r w:rsidR="006E63E7">
        <w:rPr>
          <w:rFonts w:ascii="Tahoma" w:eastAsia="Times New Roman" w:hAnsi="Tahoma" w:cs="Tahoma"/>
          <w:sz w:val="20"/>
          <w:szCs w:val="20"/>
        </w:rPr>
        <w:t xml:space="preserve">due </w:t>
      </w:r>
      <w:r w:rsidR="008E19F3">
        <w:rPr>
          <w:rFonts w:ascii="Tahoma" w:eastAsia="Times New Roman" w:hAnsi="Tahoma" w:cs="Tahoma"/>
          <w:sz w:val="20"/>
          <w:szCs w:val="20"/>
        </w:rPr>
        <w:t>in December</w:t>
      </w:r>
      <w:r w:rsidR="006D62CB">
        <w:rPr>
          <w:rFonts w:ascii="Tahoma" w:eastAsia="Times New Roman" w:hAnsi="Tahoma" w:cs="Tahoma"/>
          <w:sz w:val="20"/>
          <w:szCs w:val="20"/>
        </w:rPr>
        <w:t>, following which</w:t>
      </w:r>
      <w:r w:rsidR="0078432A">
        <w:rPr>
          <w:rFonts w:ascii="Tahoma" w:eastAsia="Times New Roman" w:hAnsi="Tahoma" w:cs="Tahoma"/>
          <w:sz w:val="20"/>
          <w:szCs w:val="20"/>
        </w:rPr>
        <w:t xml:space="preserve"> the road will be diverted with opening expected in Spring 2026.</w:t>
      </w:r>
    </w:p>
    <w:p w14:paraId="15E436D7" w14:textId="22DAD3C2" w:rsidR="009C019B" w:rsidRDefault="009C019B" w:rsidP="009C019B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Turweston</w:t>
      </w:r>
      <w:proofErr w:type="spellEnd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</w:t>
      </w:r>
      <w:r w:rsidR="00F81C41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Viaduct</w:t>
      </w:r>
    </w:p>
    <w:p w14:paraId="6F1886E2" w14:textId="0A82BD95" w:rsidR="009C019B" w:rsidRDefault="009C019B" w:rsidP="009C019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t xml:space="preserve">Beams are </w:t>
      </w:r>
      <w:r w:rsidR="001D6B70">
        <w:rPr>
          <w:rFonts w:ascii="Tahoma" w:eastAsia="Times New Roman" w:hAnsi="Tahoma" w:cs="Tahoma"/>
          <w:sz w:val="20"/>
          <w:szCs w:val="20"/>
        </w:rPr>
        <w:t xml:space="preserve">all </w:t>
      </w:r>
      <w:r>
        <w:rPr>
          <w:rFonts w:ascii="Tahoma" w:eastAsia="Times New Roman" w:hAnsi="Tahoma" w:cs="Tahoma"/>
          <w:sz w:val="20"/>
          <w:szCs w:val="20"/>
        </w:rPr>
        <w:t xml:space="preserve">in place on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Turweston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Viaduct </w:t>
      </w:r>
      <w:r w:rsidR="001D6B70">
        <w:rPr>
          <w:rFonts w:ascii="Tahoma" w:eastAsia="Times New Roman" w:hAnsi="Tahoma" w:cs="Tahoma"/>
          <w:sz w:val="20"/>
          <w:szCs w:val="20"/>
        </w:rPr>
        <w:t>which spans</w:t>
      </w:r>
      <w:r>
        <w:rPr>
          <w:rFonts w:ascii="Tahoma" w:eastAsia="Times New Roman" w:hAnsi="Tahoma" w:cs="Tahoma"/>
          <w:sz w:val="20"/>
          <w:szCs w:val="20"/>
        </w:rPr>
        <w:t xml:space="preserve"> the River Great Ouse</w:t>
      </w:r>
      <w:r w:rsidR="001D6B70">
        <w:rPr>
          <w:rFonts w:ascii="Tahoma" w:eastAsia="Times New Roman" w:hAnsi="Tahoma" w:cs="Tahoma"/>
          <w:sz w:val="20"/>
          <w:szCs w:val="20"/>
        </w:rPr>
        <w:t xml:space="preserve"> on the Bucks/Northants border</w:t>
      </w:r>
      <w:r>
        <w:rPr>
          <w:rFonts w:ascii="Tahoma" w:eastAsia="Times New Roman" w:hAnsi="Tahoma" w:cs="Tahoma"/>
          <w:sz w:val="20"/>
          <w:szCs w:val="20"/>
        </w:rPr>
        <w:t xml:space="preserve">, </w:t>
      </w:r>
      <w:r w:rsidR="003A5C6D">
        <w:rPr>
          <w:rFonts w:ascii="Tahoma" w:eastAsia="Times New Roman" w:hAnsi="Tahoma" w:cs="Tahoma"/>
          <w:sz w:val="20"/>
          <w:szCs w:val="20"/>
        </w:rPr>
        <w:t>with</w:t>
      </w:r>
      <w:r w:rsidR="003058B9">
        <w:rPr>
          <w:rFonts w:ascii="Tahoma" w:eastAsia="Times New Roman" w:hAnsi="Tahoma" w:cs="Tahoma"/>
          <w:sz w:val="20"/>
          <w:szCs w:val="20"/>
        </w:rPr>
        <w:t xml:space="preserve"> works on the deck due to start in early 2026</w:t>
      </w:r>
      <w:r w:rsidR="00A5564F">
        <w:rPr>
          <w:rFonts w:ascii="Tahoma" w:eastAsia="Times New Roman" w:hAnsi="Tahoma" w:cs="Tahoma"/>
          <w:sz w:val="20"/>
          <w:szCs w:val="20"/>
        </w:rPr>
        <w:t xml:space="preserve">.  </w:t>
      </w:r>
      <w:r w:rsidR="006C70E6">
        <w:rPr>
          <w:rFonts w:ascii="Tahoma" w:eastAsia="Times New Roman" w:hAnsi="Tahoma" w:cs="Tahoma"/>
          <w:sz w:val="20"/>
          <w:szCs w:val="20"/>
        </w:rPr>
        <w:t>This area</w:t>
      </w:r>
      <w:r w:rsidR="00A5564F">
        <w:rPr>
          <w:rFonts w:ascii="Tahoma" w:eastAsia="Times New Roman" w:hAnsi="Tahoma" w:cs="Tahoma"/>
          <w:sz w:val="20"/>
          <w:szCs w:val="20"/>
        </w:rPr>
        <w:t xml:space="preserve"> is </w:t>
      </w:r>
      <w:r w:rsidR="006C70E6">
        <w:rPr>
          <w:rFonts w:ascii="Tahoma" w:eastAsia="Times New Roman" w:hAnsi="Tahoma" w:cs="Tahoma"/>
          <w:sz w:val="20"/>
          <w:szCs w:val="20"/>
        </w:rPr>
        <w:t xml:space="preserve">also </w:t>
      </w:r>
      <w:r w:rsidR="00A5564F">
        <w:rPr>
          <w:rFonts w:ascii="Tahoma" w:eastAsia="Times New Roman" w:hAnsi="Tahoma" w:cs="Tahoma"/>
          <w:sz w:val="20"/>
          <w:szCs w:val="20"/>
        </w:rPr>
        <w:t>a go</w:t>
      </w:r>
      <w:r w:rsidR="006C70E6">
        <w:rPr>
          <w:rFonts w:ascii="Tahoma" w:eastAsia="Times New Roman" w:hAnsi="Tahoma" w:cs="Tahoma"/>
          <w:sz w:val="20"/>
          <w:szCs w:val="20"/>
        </w:rPr>
        <w:t>o</w:t>
      </w:r>
      <w:r w:rsidR="00A5564F">
        <w:rPr>
          <w:rFonts w:ascii="Tahoma" w:eastAsia="Times New Roman" w:hAnsi="Tahoma" w:cs="Tahoma"/>
          <w:sz w:val="20"/>
          <w:szCs w:val="20"/>
        </w:rPr>
        <w:t>d example of where local public rights of way have been maintained</w:t>
      </w:r>
      <w:r w:rsidR="006C70E6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5FBA94D" w14:textId="33F67926" w:rsidR="009C019B" w:rsidRPr="00D7216B" w:rsidRDefault="009C019B" w:rsidP="009C019B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A43</w:t>
      </w:r>
      <w:r w:rsidR="00F81C41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Overbridge</w:t>
      </w:r>
    </w:p>
    <w:p w14:paraId="129AB51C" w14:textId="622E5F7A" w:rsidR="009C019B" w:rsidRDefault="00AE4256" w:rsidP="009C019B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The concrete de</w:t>
      </w:r>
      <w:r w:rsidR="009C019B">
        <w:rPr>
          <w:rFonts w:ascii="Tahoma" w:eastAsia="Times New Roman" w:hAnsi="Tahoma" w:cs="Tahoma"/>
          <w:sz w:val="20"/>
          <w:szCs w:val="20"/>
        </w:rPr>
        <w:t>ck</w:t>
      </w:r>
      <w:r>
        <w:rPr>
          <w:rFonts w:ascii="Tahoma" w:eastAsia="Times New Roman" w:hAnsi="Tahoma" w:cs="Tahoma"/>
          <w:sz w:val="20"/>
          <w:szCs w:val="20"/>
        </w:rPr>
        <w:t xml:space="preserve"> pour is now complete</w:t>
      </w:r>
      <w:r w:rsidR="009C019B">
        <w:rPr>
          <w:rFonts w:ascii="Tahoma" w:eastAsia="Times New Roman" w:hAnsi="Tahoma" w:cs="Tahoma"/>
          <w:sz w:val="20"/>
          <w:szCs w:val="20"/>
        </w:rPr>
        <w:t xml:space="preserve"> and parapet </w:t>
      </w:r>
      <w:r w:rsidR="00D47F7E">
        <w:rPr>
          <w:rFonts w:ascii="Tahoma" w:eastAsia="Times New Roman" w:hAnsi="Tahoma" w:cs="Tahoma"/>
          <w:sz w:val="20"/>
          <w:szCs w:val="20"/>
        </w:rPr>
        <w:t xml:space="preserve">installation </w:t>
      </w:r>
      <w:r w:rsidR="009C019B">
        <w:rPr>
          <w:rFonts w:ascii="Tahoma" w:eastAsia="Times New Roman" w:hAnsi="Tahoma" w:cs="Tahoma"/>
          <w:sz w:val="20"/>
          <w:szCs w:val="20"/>
        </w:rPr>
        <w:t>works</w:t>
      </w:r>
      <w:r w:rsidR="00D47F7E">
        <w:rPr>
          <w:rFonts w:ascii="Tahoma" w:eastAsia="Times New Roman" w:hAnsi="Tahoma" w:cs="Tahoma"/>
          <w:sz w:val="20"/>
          <w:szCs w:val="20"/>
        </w:rPr>
        <w:t xml:space="preserve"> are starting</w:t>
      </w:r>
      <w:r w:rsidR="009C019B">
        <w:rPr>
          <w:rFonts w:ascii="Tahoma" w:eastAsia="Times New Roman" w:hAnsi="Tahoma" w:cs="Tahoma"/>
          <w:sz w:val="20"/>
          <w:szCs w:val="20"/>
        </w:rPr>
        <w:t>.</w:t>
      </w:r>
      <w:r w:rsidR="0058632B">
        <w:rPr>
          <w:rFonts w:ascii="Tahoma" w:eastAsia="Times New Roman" w:hAnsi="Tahoma" w:cs="Tahoma"/>
          <w:sz w:val="20"/>
          <w:szCs w:val="20"/>
        </w:rPr>
        <w:t xml:space="preserve">  It is anticipated that the highway tie-ins at either end</w:t>
      </w:r>
      <w:r w:rsidR="001E1D22">
        <w:rPr>
          <w:rFonts w:ascii="Tahoma" w:eastAsia="Times New Roman" w:hAnsi="Tahoma" w:cs="Tahoma"/>
          <w:sz w:val="20"/>
          <w:szCs w:val="20"/>
        </w:rPr>
        <w:t xml:space="preserve"> will be completed around March</w:t>
      </w:r>
      <w:r w:rsidR="001A6333">
        <w:rPr>
          <w:rFonts w:ascii="Tahoma" w:eastAsia="Times New Roman" w:hAnsi="Tahoma" w:cs="Tahoma"/>
          <w:sz w:val="20"/>
          <w:szCs w:val="20"/>
        </w:rPr>
        <w:t xml:space="preserve"> 2026, involving some road closures</w:t>
      </w:r>
      <w:r w:rsidR="001E1D22">
        <w:rPr>
          <w:rFonts w:ascii="Tahoma" w:eastAsia="Times New Roman" w:hAnsi="Tahoma" w:cs="Tahoma"/>
          <w:sz w:val="20"/>
          <w:szCs w:val="20"/>
        </w:rPr>
        <w:t>, with the A43 diverted onto its new alignment over the bridge shortly afterwards</w:t>
      </w:r>
      <w:r w:rsidR="001A6333">
        <w:rPr>
          <w:rFonts w:ascii="Tahoma" w:eastAsia="Times New Roman" w:hAnsi="Tahoma" w:cs="Tahoma"/>
          <w:sz w:val="20"/>
          <w:szCs w:val="20"/>
        </w:rPr>
        <w:t xml:space="preserve"> in Spring.</w:t>
      </w:r>
      <w:r w:rsidR="0058632B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0E8F0714" w14:textId="625E6E14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Radstone</w:t>
      </w:r>
      <w:proofErr w:type="spellEnd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</w:t>
      </w:r>
      <w:r w:rsidR="008B74C2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Road</w:t>
      </w:r>
    </w:p>
    <w:p w14:paraId="07134D6B" w14:textId="20C4D90E" w:rsidR="00AC6ACF" w:rsidRDefault="00AC6ACF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The bridge</w:t>
      </w:r>
      <w:r w:rsidR="00E54365">
        <w:rPr>
          <w:rFonts w:ascii="Tahoma" w:eastAsia="Times New Roman" w:hAnsi="Tahoma" w:cs="Tahoma"/>
          <w:sz w:val="20"/>
          <w:szCs w:val="20"/>
        </w:rPr>
        <w:t xml:space="preserve"> structure</w:t>
      </w:r>
      <w:r>
        <w:rPr>
          <w:rFonts w:ascii="Tahoma" w:eastAsia="Times New Roman" w:hAnsi="Tahoma" w:cs="Tahoma"/>
          <w:sz w:val="20"/>
          <w:szCs w:val="20"/>
        </w:rPr>
        <w:t xml:space="preserve"> is </w:t>
      </w:r>
      <w:r w:rsidR="00902B62">
        <w:rPr>
          <w:rFonts w:ascii="Tahoma" w:eastAsia="Times New Roman" w:hAnsi="Tahoma" w:cs="Tahoma"/>
          <w:sz w:val="20"/>
          <w:szCs w:val="20"/>
        </w:rPr>
        <w:t>largely</w:t>
      </w:r>
      <w:r>
        <w:rPr>
          <w:rFonts w:ascii="Tahoma" w:eastAsia="Times New Roman" w:hAnsi="Tahoma" w:cs="Tahoma"/>
          <w:sz w:val="20"/>
          <w:szCs w:val="20"/>
        </w:rPr>
        <w:t xml:space="preserve"> completed, </w:t>
      </w:r>
      <w:r w:rsidR="00902B62">
        <w:rPr>
          <w:rFonts w:ascii="Tahoma" w:eastAsia="Times New Roman" w:hAnsi="Tahoma" w:cs="Tahoma"/>
          <w:sz w:val="20"/>
          <w:szCs w:val="20"/>
        </w:rPr>
        <w:t>and associated highway works are taking place on the approaches</w:t>
      </w:r>
      <w:r w:rsidR="00EF047C">
        <w:rPr>
          <w:rFonts w:ascii="Tahoma" w:eastAsia="Times New Roman" w:hAnsi="Tahoma" w:cs="Tahoma"/>
          <w:sz w:val="20"/>
          <w:szCs w:val="20"/>
        </w:rPr>
        <w:t xml:space="preserve">.  A six-week closure of </w:t>
      </w:r>
      <w:proofErr w:type="spellStart"/>
      <w:r w:rsidR="00EF047C">
        <w:rPr>
          <w:rFonts w:ascii="Tahoma" w:eastAsia="Times New Roman" w:hAnsi="Tahoma" w:cs="Tahoma"/>
          <w:sz w:val="20"/>
          <w:szCs w:val="20"/>
        </w:rPr>
        <w:t>Radstone</w:t>
      </w:r>
      <w:proofErr w:type="spellEnd"/>
      <w:r w:rsidR="00EF047C">
        <w:rPr>
          <w:rFonts w:ascii="Tahoma" w:eastAsia="Times New Roman" w:hAnsi="Tahoma" w:cs="Tahoma"/>
          <w:sz w:val="20"/>
          <w:szCs w:val="20"/>
        </w:rPr>
        <w:t xml:space="preserve"> Road will need </w:t>
      </w:r>
      <w:r w:rsidR="00EB1806">
        <w:rPr>
          <w:rFonts w:ascii="Tahoma" w:eastAsia="Times New Roman" w:hAnsi="Tahoma" w:cs="Tahoma"/>
          <w:sz w:val="20"/>
          <w:szCs w:val="20"/>
        </w:rPr>
        <w:t>to take place between 3</w:t>
      </w:r>
      <w:r w:rsidR="00EB1806" w:rsidRPr="00EB1806">
        <w:rPr>
          <w:rFonts w:ascii="Tahoma" w:eastAsia="Times New Roman" w:hAnsi="Tahoma" w:cs="Tahoma"/>
          <w:sz w:val="20"/>
          <w:szCs w:val="20"/>
          <w:vertAlign w:val="superscript"/>
        </w:rPr>
        <w:t>rd</w:t>
      </w:r>
      <w:r w:rsidR="00EB1806">
        <w:rPr>
          <w:rFonts w:ascii="Tahoma" w:eastAsia="Times New Roman" w:hAnsi="Tahoma" w:cs="Tahoma"/>
          <w:sz w:val="20"/>
          <w:szCs w:val="20"/>
        </w:rPr>
        <w:t xml:space="preserve"> November and 14</w:t>
      </w:r>
      <w:r w:rsidR="00EB1806" w:rsidRPr="00EB1806">
        <w:rPr>
          <w:rFonts w:ascii="Tahoma" w:eastAsia="Times New Roman" w:hAnsi="Tahoma" w:cs="Tahoma"/>
          <w:sz w:val="20"/>
          <w:szCs w:val="20"/>
          <w:vertAlign w:val="superscript"/>
        </w:rPr>
        <w:t>th</w:t>
      </w:r>
      <w:r w:rsidR="00EB1806">
        <w:rPr>
          <w:rFonts w:ascii="Tahoma" w:eastAsia="Times New Roman" w:hAnsi="Tahoma" w:cs="Tahoma"/>
          <w:sz w:val="20"/>
          <w:szCs w:val="20"/>
        </w:rPr>
        <w:t xml:space="preserve"> December to allow the highway tie-ins to be completed, with </w:t>
      </w:r>
      <w:r w:rsidR="003601B4">
        <w:rPr>
          <w:rFonts w:ascii="Tahoma" w:eastAsia="Times New Roman" w:hAnsi="Tahoma" w:cs="Tahoma"/>
          <w:sz w:val="20"/>
          <w:szCs w:val="20"/>
        </w:rPr>
        <w:t>opening to traffic just before Christmas planned.</w:t>
      </w:r>
    </w:p>
    <w:p w14:paraId="0C9F8D32" w14:textId="13340EB7" w:rsidR="00AC6ACF" w:rsidRDefault="008B74C2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Radstone</w:t>
      </w:r>
      <w:proofErr w:type="spellEnd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to </w:t>
      </w:r>
      <w:proofErr w:type="spellStart"/>
      <w:r w:rsidR="00AC6ACF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Greatworth</w:t>
      </w:r>
      <w:proofErr w:type="spellEnd"/>
      <w:r w:rsidR="00A64F88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Structures</w:t>
      </w:r>
    </w:p>
    <w:p w14:paraId="5FF873B4" w14:textId="7F7630DD" w:rsidR="00AC6ACF" w:rsidRPr="00C35115" w:rsidRDefault="008B2469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In the area between </w:t>
      </w:r>
      <w:proofErr w:type="spellStart"/>
      <w:r>
        <w:rPr>
          <w:rFonts w:ascii="Tahoma" w:eastAsia="Times New Roman" w:hAnsi="Tahoma" w:cs="Tahoma"/>
          <w:sz w:val="20"/>
          <w:szCs w:val="20"/>
        </w:rPr>
        <w:t>Helmdon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and Halse there are three </w:t>
      </w:r>
      <w:r w:rsidR="00C773D2">
        <w:rPr>
          <w:rFonts w:ascii="Tahoma" w:eastAsia="Times New Roman" w:hAnsi="Tahoma" w:cs="Tahoma"/>
          <w:sz w:val="20"/>
          <w:szCs w:val="20"/>
        </w:rPr>
        <w:t xml:space="preserve">accommodation </w:t>
      </w:r>
      <w:r>
        <w:rPr>
          <w:rFonts w:ascii="Tahoma" w:eastAsia="Times New Roman" w:hAnsi="Tahoma" w:cs="Tahoma"/>
          <w:sz w:val="20"/>
          <w:szCs w:val="20"/>
        </w:rPr>
        <w:t>overbridges</w:t>
      </w:r>
      <w:r w:rsidR="007A5C81">
        <w:rPr>
          <w:rFonts w:ascii="Tahoma" w:eastAsia="Times New Roman" w:hAnsi="Tahoma" w:cs="Tahoma"/>
          <w:sz w:val="20"/>
          <w:szCs w:val="20"/>
        </w:rPr>
        <w:t xml:space="preserve"> across the HS2 route variously carrying </w:t>
      </w:r>
      <w:r w:rsidR="002B7B80">
        <w:rPr>
          <w:rFonts w:ascii="Tahoma" w:eastAsia="Times New Roman" w:hAnsi="Tahoma" w:cs="Tahoma"/>
          <w:sz w:val="20"/>
          <w:szCs w:val="20"/>
        </w:rPr>
        <w:t>public footpath AN22, public bridleway AN37 and brid</w:t>
      </w:r>
      <w:r w:rsidR="00C773D2">
        <w:rPr>
          <w:rFonts w:ascii="Tahoma" w:eastAsia="Times New Roman" w:hAnsi="Tahoma" w:cs="Tahoma"/>
          <w:sz w:val="20"/>
          <w:szCs w:val="20"/>
        </w:rPr>
        <w:t>l</w:t>
      </w:r>
      <w:r w:rsidR="008D1459">
        <w:rPr>
          <w:rFonts w:ascii="Tahoma" w:eastAsia="Times New Roman" w:hAnsi="Tahoma" w:cs="Tahoma"/>
          <w:sz w:val="20"/>
          <w:szCs w:val="20"/>
        </w:rPr>
        <w:t>e</w:t>
      </w:r>
      <w:r w:rsidR="00C773D2">
        <w:rPr>
          <w:rFonts w:ascii="Tahoma" w:eastAsia="Times New Roman" w:hAnsi="Tahoma" w:cs="Tahoma"/>
          <w:sz w:val="20"/>
          <w:szCs w:val="20"/>
        </w:rPr>
        <w:t>way AN</w:t>
      </w:r>
      <w:r w:rsidR="00B17444">
        <w:rPr>
          <w:rFonts w:ascii="Tahoma" w:eastAsia="Times New Roman" w:hAnsi="Tahoma" w:cs="Tahoma"/>
          <w:sz w:val="20"/>
          <w:szCs w:val="20"/>
        </w:rPr>
        <w:t xml:space="preserve">14 </w:t>
      </w:r>
      <w:r w:rsidR="00AC6ACF" w:rsidRPr="00621FDD">
        <w:rPr>
          <w:rFonts w:ascii="Tahoma" w:eastAsia="Times New Roman" w:hAnsi="Tahoma" w:cs="Tahoma"/>
          <w:i/>
          <w:iCs/>
          <w:sz w:val="20"/>
          <w:szCs w:val="20"/>
        </w:rPr>
        <w:t xml:space="preserve">(near </w:t>
      </w:r>
      <w:proofErr w:type="spellStart"/>
      <w:r w:rsidR="00AC6ACF" w:rsidRPr="00621FDD">
        <w:rPr>
          <w:rFonts w:ascii="Tahoma" w:eastAsia="Times New Roman" w:hAnsi="Tahoma" w:cs="Tahoma"/>
          <w:i/>
          <w:iCs/>
          <w:sz w:val="20"/>
          <w:szCs w:val="20"/>
        </w:rPr>
        <w:t>Greatworth</w:t>
      </w:r>
      <w:proofErr w:type="spellEnd"/>
      <w:r w:rsidR="00AC6ACF" w:rsidRPr="00621FDD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B17444">
        <w:rPr>
          <w:rFonts w:ascii="Tahoma" w:eastAsia="Times New Roman" w:hAnsi="Tahoma" w:cs="Tahoma"/>
          <w:i/>
          <w:iCs/>
          <w:sz w:val="20"/>
          <w:szCs w:val="20"/>
        </w:rPr>
        <w:t>Fields</w:t>
      </w:r>
      <w:r w:rsidR="00AC6ACF" w:rsidRPr="00621FDD">
        <w:rPr>
          <w:rFonts w:ascii="Tahoma" w:eastAsia="Times New Roman" w:hAnsi="Tahoma" w:cs="Tahoma"/>
          <w:i/>
          <w:iCs/>
          <w:sz w:val="20"/>
          <w:szCs w:val="20"/>
        </w:rPr>
        <w:t>)</w:t>
      </w:r>
      <w:r w:rsidR="00B17444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B17444">
        <w:rPr>
          <w:rFonts w:ascii="Tahoma" w:eastAsia="Times New Roman" w:hAnsi="Tahoma" w:cs="Tahoma"/>
          <w:sz w:val="20"/>
          <w:szCs w:val="20"/>
        </w:rPr>
        <w:t xml:space="preserve">– these are </w:t>
      </w:r>
      <w:r w:rsidR="00F4315A">
        <w:rPr>
          <w:rFonts w:ascii="Tahoma" w:eastAsia="Times New Roman" w:hAnsi="Tahoma" w:cs="Tahoma"/>
          <w:sz w:val="20"/>
          <w:szCs w:val="20"/>
        </w:rPr>
        <w:t>largely complete and due to o</w:t>
      </w:r>
      <w:r w:rsidR="00C85428">
        <w:rPr>
          <w:rFonts w:ascii="Tahoma" w:eastAsia="Times New Roman" w:hAnsi="Tahoma" w:cs="Tahoma"/>
          <w:sz w:val="20"/>
          <w:szCs w:val="20"/>
        </w:rPr>
        <w:t>pen in 6-9 months</w:t>
      </w:r>
      <w:r w:rsidR="00B17444">
        <w:rPr>
          <w:rFonts w:ascii="Tahoma" w:eastAsia="Times New Roman" w:hAnsi="Tahoma" w:cs="Tahoma"/>
          <w:sz w:val="20"/>
          <w:szCs w:val="20"/>
        </w:rPr>
        <w:t>.</w:t>
      </w:r>
      <w:r w:rsidR="00AC6ACF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6862F3D" w14:textId="1C498F52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Greatworth</w:t>
      </w:r>
      <w:proofErr w:type="spellEnd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Green Tunnel</w:t>
      </w:r>
    </w:p>
    <w:p w14:paraId="36B21FD6" w14:textId="05E3D550" w:rsidR="00AC6ACF" w:rsidRDefault="00AC6ACF" w:rsidP="0032453C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sz w:val="20"/>
          <w:szCs w:val="20"/>
        </w:rPr>
        <w:t>Greatworth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Green Tunnel </w:t>
      </w:r>
      <w:r w:rsidR="002C09DE">
        <w:rPr>
          <w:rFonts w:ascii="Tahoma" w:eastAsia="Times New Roman" w:hAnsi="Tahoma" w:cs="Tahoma"/>
          <w:sz w:val="20"/>
          <w:szCs w:val="20"/>
        </w:rPr>
        <w:t>in its final form will be 2.7km long, approximately a third of the length</w:t>
      </w:r>
      <w:r w:rsidR="0055221D">
        <w:rPr>
          <w:rFonts w:ascii="Tahoma" w:eastAsia="Times New Roman" w:hAnsi="Tahoma" w:cs="Tahoma"/>
          <w:sz w:val="20"/>
          <w:szCs w:val="20"/>
        </w:rPr>
        <w:t xml:space="preserve"> </w:t>
      </w:r>
      <w:r w:rsidR="002C09DE">
        <w:rPr>
          <w:rFonts w:ascii="Tahoma" w:eastAsia="Times New Roman" w:hAnsi="Tahoma" w:cs="Tahoma"/>
          <w:i/>
          <w:iCs/>
          <w:sz w:val="20"/>
          <w:szCs w:val="20"/>
        </w:rPr>
        <w:t xml:space="preserve">(900m) </w:t>
      </w:r>
      <w:r w:rsidR="002C09DE">
        <w:rPr>
          <w:rFonts w:ascii="Tahoma" w:eastAsia="Times New Roman" w:hAnsi="Tahoma" w:cs="Tahoma"/>
          <w:sz w:val="20"/>
          <w:szCs w:val="20"/>
        </w:rPr>
        <w:t>of tunnel sections have been installed</w:t>
      </w:r>
      <w:r w:rsidR="00174FAE">
        <w:rPr>
          <w:rFonts w:ascii="Tahoma" w:eastAsia="Times New Roman" w:hAnsi="Tahoma" w:cs="Tahoma"/>
          <w:sz w:val="20"/>
          <w:szCs w:val="20"/>
        </w:rPr>
        <w:t>, with waterproofing and backfilling works following on in succession</w:t>
      </w:r>
      <w:r w:rsidR="00A67717">
        <w:rPr>
          <w:rFonts w:ascii="Tahoma" w:eastAsia="Times New Roman" w:hAnsi="Tahoma" w:cs="Tahoma"/>
          <w:sz w:val="20"/>
          <w:szCs w:val="20"/>
        </w:rPr>
        <w:t>.  It has been a good year for progress on the green tunnel, which has been accelerated through night working</w:t>
      </w:r>
      <w:r w:rsidR="001839F7">
        <w:rPr>
          <w:rFonts w:ascii="Tahoma" w:eastAsia="Times New Roman" w:hAnsi="Tahoma" w:cs="Tahoma"/>
          <w:sz w:val="20"/>
          <w:szCs w:val="20"/>
        </w:rPr>
        <w:t xml:space="preserve">.  Work on advancing the ‘south front’ of the tunnel towards its </w:t>
      </w:r>
      <w:proofErr w:type="spellStart"/>
      <w:r w:rsidR="001839F7">
        <w:rPr>
          <w:rFonts w:ascii="Tahoma" w:eastAsia="Times New Roman" w:hAnsi="Tahoma" w:cs="Tahoma"/>
          <w:sz w:val="20"/>
          <w:szCs w:val="20"/>
        </w:rPr>
        <w:t>Helmdon</w:t>
      </w:r>
      <w:proofErr w:type="spellEnd"/>
      <w:r w:rsidR="001839F7">
        <w:rPr>
          <w:rFonts w:ascii="Tahoma" w:eastAsia="Times New Roman" w:hAnsi="Tahoma" w:cs="Tahoma"/>
          <w:sz w:val="20"/>
          <w:szCs w:val="20"/>
        </w:rPr>
        <w:t xml:space="preserve"> Road end is due to start in Winter 2025.</w:t>
      </w:r>
    </w:p>
    <w:p w14:paraId="62967E20" w14:textId="1FB44DFB" w:rsidR="00156925" w:rsidRDefault="00156925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Greatworth</w:t>
      </w:r>
      <w:proofErr w:type="spellEnd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Temporary Road</w:t>
      </w:r>
    </w:p>
    <w:p w14:paraId="1197DE72" w14:textId="70B114E4" w:rsidR="00AD6F83" w:rsidRPr="00AD6F83" w:rsidRDefault="00AD6F83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Also known as the “</w:t>
      </w:r>
      <w:proofErr w:type="spellStart"/>
      <w:r>
        <w:rPr>
          <w:rFonts w:ascii="Tahoma" w:eastAsia="Times New Roman" w:hAnsi="Tahoma" w:cs="Tahoma"/>
          <w:sz w:val="20"/>
          <w:szCs w:val="20"/>
        </w:rPr>
        <w:t>Greatworth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Tee”</w:t>
      </w:r>
      <w:r w:rsidR="00736C11">
        <w:rPr>
          <w:rFonts w:ascii="Tahoma" w:eastAsia="Times New Roman" w:hAnsi="Tahoma" w:cs="Tahoma"/>
          <w:sz w:val="20"/>
          <w:szCs w:val="20"/>
        </w:rPr>
        <w:t>, the second phase of this temporary road linking the existing first phase with the B4</w:t>
      </w:r>
      <w:r w:rsidR="00EE6184">
        <w:rPr>
          <w:rFonts w:ascii="Tahoma" w:eastAsia="Times New Roman" w:hAnsi="Tahoma" w:cs="Tahoma"/>
          <w:sz w:val="20"/>
          <w:szCs w:val="20"/>
        </w:rPr>
        <w:t>525 west is due to open later in Autumn 2025</w:t>
      </w:r>
      <w:r w:rsidR="00E30158">
        <w:rPr>
          <w:rFonts w:ascii="Tahoma" w:eastAsia="Times New Roman" w:hAnsi="Tahoma" w:cs="Tahoma"/>
          <w:sz w:val="20"/>
          <w:szCs w:val="20"/>
        </w:rPr>
        <w:t>, which will help maintain connectivity in the area</w:t>
      </w:r>
      <w:r w:rsidR="00EE6184">
        <w:rPr>
          <w:rFonts w:ascii="Tahoma" w:eastAsia="Times New Roman" w:hAnsi="Tahoma" w:cs="Tahoma"/>
          <w:sz w:val="20"/>
          <w:szCs w:val="20"/>
        </w:rPr>
        <w:t>.</w:t>
      </w:r>
    </w:p>
    <w:p w14:paraId="51432ACD" w14:textId="7EE6A7D6" w:rsidR="00AC6ACF" w:rsidRDefault="0045037C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Sulgrave</w:t>
      </w:r>
      <w:proofErr w:type="spellEnd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Edgcote</w:t>
      </w:r>
      <w:proofErr w:type="spellEnd"/>
    </w:p>
    <w:p w14:paraId="18CDC9F9" w14:textId="49833DF6" w:rsidR="00AC6ACF" w:rsidRPr="004311D3" w:rsidRDefault="004311D3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Additional land has been utilised by the project </w:t>
      </w:r>
      <w:r w:rsidR="00A225E0">
        <w:rPr>
          <w:rFonts w:ascii="Tahoma" w:eastAsia="Times New Roman" w:hAnsi="Tahoma" w:cs="Tahoma"/>
          <w:sz w:val="20"/>
          <w:szCs w:val="20"/>
        </w:rPr>
        <w:t xml:space="preserve">for temporary soil storage associated with green tunnel excavations – these locations are </w:t>
      </w:r>
      <w:r w:rsidR="00BC486D">
        <w:rPr>
          <w:rFonts w:ascii="Tahoma" w:eastAsia="Times New Roman" w:hAnsi="Tahoma" w:cs="Tahoma"/>
          <w:sz w:val="20"/>
          <w:szCs w:val="20"/>
        </w:rPr>
        <w:t xml:space="preserve">close to Magpie Farm, near </w:t>
      </w:r>
      <w:proofErr w:type="spellStart"/>
      <w:r w:rsidR="00BC486D">
        <w:rPr>
          <w:rFonts w:ascii="Tahoma" w:eastAsia="Times New Roman" w:hAnsi="Tahoma" w:cs="Tahoma"/>
          <w:sz w:val="20"/>
          <w:szCs w:val="20"/>
        </w:rPr>
        <w:t>Sulgrave</w:t>
      </w:r>
      <w:proofErr w:type="spellEnd"/>
      <w:r w:rsidR="00BC486D">
        <w:rPr>
          <w:rFonts w:ascii="Tahoma" w:eastAsia="Times New Roman" w:hAnsi="Tahoma" w:cs="Tahoma"/>
          <w:sz w:val="20"/>
          <w:szCs w:val="20"/>
        </w:rPr>
        <w:t xml:space="preserve">, and further </w:t>
      </w:r>
      <w:r w:rsidR="009A44D2">
        <w:rPr>
          <w:rFonts w:ascii="Tahoma" w:eastAsia="Times New Roman" w:hAnsi="Tahoma" w:cs="Tahoma"/>
          <w:sz w:val="20"/>
          <w:szCs w:val="20"/>
        </w:rPr>
        <w:t xml:space="preserve">north </w:t>
      </w:r>
      <w:r w:rsidR="00BC486D">
        <w:rPr>
          <w:rFonts w:ascii="Tahoma" w:eastAsia="Times New Roman" w:hAnsi="Tahoma" w:cs="Tahoma"/>
          <w:sz w:val="20"/>
          <w:szCs w:val="20"/>
        </w:rPr>
        <w:t xml:space="preserve">towards </w:t>
      </w:r>
      <w:proofErr w:type="spellStart"/>
      <w:r w:rsidR="00BC486D">
        <w:rPr>
          <w:rFonts w:ascii="Tahoma" w:eastAsia="Times New Roman" w:hAnsi="Tahoma" w:cs="Tahoma"/>
          <w:sz w:val="20"/>
          <w:szCs w:val="20"/>
        </w:rPr>
        <w:t>Edgcote</w:t>
      </w:r>
      <w:proofErr w:type="spellEnd"/>
      <w:r w:rsidR="009A44D2">
        <w:rPr>
          <w:rFonts w:ascii="Tahoma" w:eastAsia="Times New Roman" w:hAnsi="Tahoma" w:cs="Tahoma"/>
          <w:sz w:val="20"/>
          <w:szCs w:val="20"/>
        </w:rPr>
        <w:t>.  EKFB apologised</w:t>
      </w:r>
      <w:r w:rsidR="00E46291">
        <w:rPr>
          <w:rFonts w:ascii="Tahoma" w:eastAsia="Times New Roman" w:hAnsi="Tahoma" w:cs="Tahoma"/>
          <w:sz w:val="20"/>
          <w:szCs w:val="20"/>
        </w:rPr>
        <w:t xml:space="preserve"> for not communicating this more clearly to local </w:t>
      </w:r>
      <w:proofErr w:type="gramStart"/>
      <w:r w:rsidR="00E46291">
        <w:rPr>
          <w:rFonts w:ascii="Tahoma" w:eastAsia="Times New Roman" w:hAnsi="Tahoma" w:cs="Tahoma"/>
          <w:sz w:val="20"/>
          <w:szCs w:val="20"/>
        </w:rPr>
        <w:t>communities, and</w:t>
      </w:r>
      <w:proofErr w:type="gramEnd"/>
      <w:r w:rsidR="00E46291">
        <w:rPr>
          <w:rFonts w:ascii="Tahoma" w:eastAsia="Times New Roman" w:hAnsi="Tahoma" w:cs="Tahoma"/>
          <w:sz w:val="20"/>
          <w:szCs w:val="20"/>
        </w:rPr>
        <w:t xml:space="preserve"> sought to engage with </w:t>
      </w:r>
      <w:r w:rsidR="000E2807">
        <w:rPr>
          <w:rFonts w:ascii="Tahoma" w:eastAsia="Times New Roman" w:hAnsi="Tahoma" w:cs="Tahoma"/>
          <w:sz w:val="20"/>
          <w:szCs w:val="20"/>
        </w:rPr>
        <w:t xml:space="preserve">stakeholders </w:t>
      </w:r>
      <w:r w:rsidR="00E46291">
        <w:rPr>
          <w:rFonts w:ascii="Tahoma" w:eastAsia="Times New Roman" w:hAnsi="Tahoma" w:cs="Tahoma"/>
          <w:sz w:val="20"/>
          <w:szCs w:val="20"/>
        </w:rPr>
        <w:t xml:space="preserve">more fully going forwards, particularly in respect of the </w:t>
      </w:r>
      <w:r w:rsidR="0011574C">
        <w:rPr>
          <w:rFonts w:ascii="Tahoma" w:eastAsia="Times New Roman" w:hAnsi="Tahoma" w:cs="Tahoma"/>
          <w:sz w:val="20"/>
          <w:szCs w:val="20"/>
        </w:rPr>
        <w:t xml:space="preserve">latter location which has sensitivities being adjacent to the </w:t>
      </w:r>
      <w:proofErr w:type="spellStart"/>
      <w:r w:rsidR="0011574C">
        <w:rPr>
          <w:rFonts w:ascii="Tahoma" w:eastAsia="Times New Roman" w:hAnsi="Tahoma" w:cs="Tahoma"/>
          <w:sz w:val="20"/>
          <w:szCs w:val="20"/>
        </w:rPr>
        <w:t>Edgcote</w:t>
      </w:r>
      <w:proofErr w:type="spellEnd"/>
      <w:r w:rsidR="0011574C">
        <w:rPr>
          <w:rFonts w:ascii="Tahoma" w:eastAsia="Times New Roman" w:hAnsi="Tahoma" w:cs="Tahoma"/>
          <w:sz w:val="20"/>
          <w:szCs w:val="20"/>
        </w:rPr>
        <w:t xml:space="preserve"> Battlefied site</w:t>
      </w:r>
      <w:r w:rsidR="00BE51E3">
        <w:rPr>
          <w:rFonts w:ascii="Tahoma" w:eastAsia="Times New Roman" w:hAnsi="Tahoma" w:cs="Tahoma"/>
          <w:sz w:val="20"/>
          <w:szCs w:val="20"/>
        </w:rPr>
        <w:t xml:space="preserve"> which was highlighted in recent media reports.  EKFB stressed that</w:t>
      </w:r>
      <w:r w:rsidR="00FE0E59">
        <w:rPr>
          <w:rFonts w:ascii="Tahoma" w:eastAsia="Times New Roman" w:hAnsi="Tahoma" w:cs="Tahoma"/>
          <w:sz w:val="20"/>
          <w:szCs w:val="20"/>
        </w:rPr>
        <w:t xml:space="preserve"> best practice had been followed in conjunction with the WNC planning authority, and that geophysical surveys had been undertaken prior to the storage of the </w:t>
      </w:r>
      <w:r w:rsidR="000E2807">
        <w:rPr>
          <w:rFonts w:ascii="Tahoma" w:eastAsia="Times New Roman" w:hAnsi="Tahoma" w:cs="Tahoma"/>
          <w:sz w:val="20"/>
          <w:szCs w:val="20"/>
        </w:rPr>
        <w:t>soil.</w:t>
      </w:r>
    </w:p>
    <w:p w14:paraId="65CE0081" w14:textId="77777777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Lower </w:t>
      </w: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Thorpe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Viaduct </w:t>
      </w:r>
    </w:p>
    <w:p w14:paraId="2AF6464E" w14:textId="3D9587CD" w:rsidR="00AC6ACF" w:rsidRPr="00630E4C" w:rsidRDefault="00AC6ACF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The</w:t>
      </w:r>
      <w:r w:rsidR="00283AAE">
        <w:rPr>
          <w:rFonts w:ascii="Tahoma" w:eastAsia="Times New Roman" w:hAnsi="Tahoma" w:cs="Tahoma"/>
          <w:sz w:val="20"/>
          <w:szCs w:val="20"/>
        </w:rPr>
        <w:t>re was a successful</w:t>
      </w:r>
      <w:r>
        <w:rPr>
          <w:rFonts w:ascii="Tahoma" w:eastAsia="Times New Roman" w:hAnsi="Tahoma" w:cs="Tahoma"/>
          <w:sz w:val="20"/>
          <w:szCs w:val="20"/>
        </w:rPr>
        <w:t xml:space="preserve"> ‘launch’ of the steel beams for this structure</w:t>
      </w:r>
      <w:r w:rsidR="00857351">
        <w:rPr>
          <w:rFonts w:ascii="Tahoma" w:eastAsia="Times New Roman" w:hAnsi="Tahoma" w:cs="Tahoma"/>
          <w:sz w:val="20"/>
          <w:szCs w:val="20"/>
        </w:rPr>
        <w:t xml:space="preserve"> in late </w:t>
      </w:r>
      <w:proofErr w:type="gramStart"/>
      <w:r w:rsidR="00857351">
        <w:rPr>
          <w:rFonts w:ascii="Tahoma" w:eastAsia="Times New Roman" w:hAnsi="Tahoma" w:cs="Tahoma"/>
          <w:sz w:val="20"/>
          <w:szCs w:val="20"/>
        </w:rPr>
        <w:t>June 2025, and</w:t>
      </w:r>
      <w:proofErr w:type="gramEnd"/>
      <w:r w:rsidR="00857351">
        <w:rPr>
          <w:rFonts w:ascii="Tahoma" w:eastAsia="Times New Roman" w:hAnsi="Tahoma" w:cs="Tahoma"/>
          <w:sz w:val="20"/>
          <w:szCs w:val="20"/>
        </w:rPr>
        <w:t xml:space="preserve"> works on concreting the deck</w:t>
      </w:r>
      <w:r w:rsidR="004636C5">
        <w:rPr>
          <w:rFonts w:ascii="Tahoma" w:eastAsia="Times New Roman" w:hAnsi="Tahoma" w:cs="Tahoma"/>
          <w:sz w:val="20"/>
          <w:szCs w:val="20"/>
        </w:rPr>
        <w:t xml:space="preserve"> are underway.  There will be periodic short-term closures of Banbury Lane </w:t>
      </w:r>
      <w:r w:rsidR="00630E4C">
        <w:rPr>
          <w:rFonts w:ascii="Tahoma" w:eastAsia="Times New Roman" w:hAnsi="Tahoma" w:cs="Tahoma"/>
          <w:i/>
          <w:iCs/>
          <w:sz w:val="20"/>
          <w:szCs w:val="20"/>
        </w:rPr>
        <w:t xml:space="preserve">(between Thorpe Mandeville and </w:t>
      </w:r>
      <w:proofErr w:type="spellStart"/>
      <w:r w:rsidR="00630E4C">
        <w:rPr>
          <w:rFonts w:ascii="Tahoma" w:eastAsia="Times New Roman" w:hAnsi="Tahoma" w:cs="Tahoma"/>
          <w:i/>
          <w:iCs/>
          <w:sz w:val="20"/>
          <w:szCs w:val="20"/>
        </w:rPr>
        <w:t>Culworth</w:t>
      </w:r>
      <w:proofErr w:type="spellEnd"/>
      <w:r w:rsidR="00630E4C">
        <w:rPr>
          <w:rFonts w:ascii="Tahoma" w:eastAsia="Times New Roman" w:hAnsi="Tahoma" w:cs="Tahoma"/>
          <w:i/>
          <w:iCs/>
          <w:sz w:val="20"/>
          <w:szCs w:val="20"/>
        </w:rPr>
        <w:t xml:space="preserve">) </w:t>
      </w:r>
      <w:r w:rsidR="00630E4C">
        <w:rPr>
          <w:rFonts w:ascii="Tahoma" w:eastAsia="Times New Roman" w:hAnsi="Tahoma" w:cs="Tahoma"/>
          <w:sz w:val="20"/>
          <w:szCs w:val="20"/>
        </w:rPr>
        <w:t>during the Autumn to safely facilitate deck concreting and associated works</w:t>
      </w:r>
      <w:r w:rsidR="009C028E">
        <w:rPr>
          <w:rFonts w:ascii="Tahoma" w:eastAsia="Times New Roman" w:hAnsi="Tahoma" w:cs="Tahoma"/>
          <w:sz w:val="20"/>
          <w:szCs w:val="20"/>
        </w:rPr>
        <w:t xml:space="preserve"> overhead.</w:t>
      </w:r>
    </w:p>
    <w:p w14:paraId="529618E4" w14:textId="5A7B170A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lastRenderedPageBreak/>
        <w:t>Edgcote</w:t>
      </w:r>
      <w:proofErr w:type="spellEnd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Viaduct</w:t>
      </w:r>
    </w:p>
    <w:p w14:paraId="7FF3A337" w14:textId="2033744C" w:rsidR="00F925AF" w:rsidRPr="00F925AF" w:rsidRDefault="00AC6ACF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In terms of this multiple-span structure over the River Cherwell, </w:t>
      </w:r>
      <w:r w:rsidR="00770FEC">
        <w:rPr>
          <w:rFonts w:ascii="Tahoma" w:eastAsia="Times New Roman" w:hAnsi="Tahoma" w:cs="Tahoma"/>
          <w:sz w:val="20"/>
          <w:szCs w:val="20"/>
        </w:rPr>
        <w:t xml:space="preserve">nearly all the </w:t>
      </w:r>
      <w:r w:rsidR="0027181B">
        <w:rPr>
          <w:rFonts w:ascii="Tahoma" w:eastAsia="Times New Roman" w:hAnsi="Tahoma" w:cs="Tahoma"/>
          <w:sz w:val="20"/>
          <w:szCs w:val="20"/>
        </w:rPr>
        <w:t xml:space="preserve">concrete </w:t>
      </w:r>
      <w:r w:rsidR="00770FEC">
        <w:rPr>
          <w:rFonts w:ascii="Tahoma" w:eastAsia="Times New Roman" w:hAnsi="Tahoma" w:cs="Tahoma"/>
          <w:sz w:val="20"/>
          <w:szCs w:val="20"/>
        </w:rPr>
        <w:t>beams have now been installed</w:t>
      </w:r>
      <w:r w:rsidR="005143C0">
        <w:rPr>
          <w:rFonts w:ascii="Tahoma" w:eastAsia="Times New Roman" w:hAnsi="Tahoma" w:cs="Tahoma"/>
          <w:sz w:val="20"/>
          <w:szCs w:val="20"/>
        </w:rPr>
        <w:t xml:space="preserve">, and deck concreting works are underway.  </w:t>
      </w:r>
      <w:proofErr w:type="spellStart"/>
      <w:r w:rsidR="005143C0">
        <w:rPr>
          <w:rFonts w:ascii="Tahoma" w:eastAsia="Times New Roman" w:hAnsi="Tahoma" w:cs="Tahoma"/>
          <w:sz w:val="20"/>
          <w:szCs w:val="20"/>
        </w:rPr>
        <w:t>Wardington</w:t>
      </w:r>
      <w:proofErr w:type="spellEnd"/>
      <w:r w:rsidR="005143C0">
        <w:rPr>
          <w:rFonts w:ascii="Tahoma" w:eastAsia="Times New Roman" w:hAnsi="Tahoma" w:cs="Tahoma"/>
          <w:sz w:val="20"/>
          <w:szCs w:val="20"/>
        </w:rPr>
        <w:t xml:space="preserve"> Road </w:t>
      </w:r>
      <w:r w:rsidR="005143C0">
        <w:rPr>
          <w:rFonts w:ascii="Tahoma" w:eastAsia="Times New Roman" w:hAnsi="Tahoma" w:cs="Tahoma"/>
          <w:i/>
          <w:iCs/>
          <w:sz w:val="20"/>
          <w:szCs w:val="20"/>
        </w:rPr>
        <w:t xml:space="preserve">(leading from Trafford Bridge to </w:t>
      </w:r>
      <w:proofErr w:type="spellStart"/>
      <w:r w:rsidR="005143C0">
        <w:rPr>
          <w:rFonts w:ascii="Tahoma" w:eastAsia="Times New Roman" w:hAnsi="Tahoma" w:cs="Tahoma"/>
          <w:i/>
          <w:iCs/>
          <w:sz w:val="20"/>
          <w:szCs w:val="20"/>
        </w:rPr>
        <w:t>Edgcote</w:t>
      </w:r>
      <w:proofErr w:type="spellEnd"/>
      <w:r w:rsidR="005143C0">
        <w:rPr>
          <w:rFonts w:ascii="Tahoma" w:eastAsia="Times New Roman" w:hAnsi="Tahoma" w:cs="Tahoma"/>
          <w:i/>
          <w:iCs/>
          <w:sz w:val="20"/>
          <w:szCs w:val="20"/>
        </w:rPr>
        <w:t xml:space="preserve">) </w:t>
      </w:r>
      <w:r w:rsidR="00793463">
        <w:rPr>
          <w:rFonts w:ascii="Tahoma" w:eastAsia="Times New Roman" w:hAnsi="Tahoma" w:cs="Tahoma"/>
          <w:sz w:val="20"/>
          <w:szCs w:val="20"/>
        </w:rPr>
        <w:t xml:space="preserve">passes under the viaduct and </w:t>
      </w:r>
      <w:r w:rsidR="007E300F">
        <w:rPr>
          <w:rFonts w:ascii="Tahoma" w:eastAsia="Times New Roman" w:hAnsi="Tahoma" w:cs="Tahoma"/>
          <w:sz w:val="20"/>
          <w:szCs w:val="20"/>
        </w:rPr>
        <w:t>is currently closed</w:t>
      </w:r>
      <w:r w:rsidR="00975BEA">
        <w:rPr>
          <w:rFonts w:ascii="Tahoma" w:eastAsia="Times New Roman" w:hAnsi="Tahoma" w:cs="Tahoma"/>
          <w:sz w:val="20"/>
          <w:szCs w:val="20"/>
        </w:rPr>
        <w:t xml:space="preserve">, however works should soon start on locally lowering it under </w:t>
      </w:r>
      <w:r w:rsidR="00A66E0B">
        <w:rPr>
          <w:rFonts w:ascii="Tahoma" w:eastAsia="Times New Roman" w:hAnsi="Tahoma" w:cs="Tahoma"/>
          <w:sz w:val="20"/>
          <w:szCs w:val="20"/>
        </w:rPr>
        <w:t xml:space="preserve">the </w:t>
      </w:r>
      <w:r w:rsidR="00975BEA">
        <w:rPr>
          <w:rFonts w:ascii="Tahoma" w:eastAsia="Times New Roman" w:hAnsi="Tahoma" w:cs="Tahoma"/>
          <w:sz w:val="20"/>
          <w:szCs w:val="20"/>
        </w:rPr>
        <w:t>viaduct</w:t>
      </w:r>
      <w:r w:rsidR="000F71A5">
        <w:rPr>
          <w:rFonts w:ascii="Tahoma" w:eastAsia="Times New Roman" w:hAnsi="Tahoma" w:cs="Tahoma"/>
          <w:sz w:val="20"/>
          <w:szCs w:val="20"/>
        </w:rPr>
        <w:t xml:space="preserve">; these works have been delayed owing to flooding issue concerns and the need to agree a </w:t>
      </w:r>
      <w:r w:rsidR="00C53D4F">
        <w:rPr>
          <w:rFonts w:ascii="Tahoma" w:eastAsia="Times New Roman" w:hAnsi="Tahoma" w:cs="Tahoma"/>
          <w:sz w:val="20"/>
          <w:szCs w:val="20"/>
        </w:rPr>
        <w:t xml:space="preserve">drainage </w:t>
      </w:r>
      <w:r w:rsidR="000F71A5">
        <w:rPr>
          <w:rFonts w:ascii="Tahoma" w:eastAsia="Times New Roman" w:hAnsi="Tahoma" w:cs="Tahoma"/>
          <w:sz w:val="20"/>
          <w:szCs w:val="20"/>
        </w:rPr>
        <w:t>design with WNC</w:t>
      </w:r>
      <w:r w:rsidR="00C53D4F">
        <w:rPr>
          <w:rFonts w:ascii="Tahoma" w:eastAsia="Times New Roman" w:hAnsi="Tahoma" w:cs="Tahoma"/>
          <w:sz w:val="20"/>
          <w:szCs w:val="20"/>
        </w:rPr>
        <w:t xml:space="preserve"> that minimised flood risk</w:t>
      </w:r>
      <w:r w:rsidR="00AA12B7">
        <w:rPr>
          <w:rFonts w:ascii="Tahoma" w:eastAsia="Times New Roman" w:hAnsi="Tahoma" w:cs="Tahoma"/>
          <w:sz w:val="20"/>
          <w:szCs w:val="20"/>
        </w:rPr>
        <w:t xml:space="preserve">.  Once </w:t>
      </w:r>
      <w:proofErr w:type="spellStart"/>
      <w:r w:rsidR="00AA12B7">
        <w:rPr>
          <w:rFonts w:ascii="Tahoma" w:eastAsia="Times New Roman" w:hAnsi="Tahoma" w:cs="Tahoma"/>
          <w:sz w:val="20"/>
          <w:szCs w:val="20"/>
        </w:rPr>
        <w:t>Wardington</w:t>
      </w:r>
      <w:proofErr w:type="spellEnd"/>
      <w:r w:rsidR="00AA12B7">
        <w:rPr>
          <w:rFonts w:ascii="Tahoma" w:eastAsia="Times New Roman" w:hAnsi="Tahoma" w:cs="Tahoma"/>
          <w:sz w:val="20"/>
          <w:szCs w:val="20"/>
        </w:rPr>
        <w:t xml:space="preserve"> Road works have been completed – anticipated Spring 2026 – </w:t>
      </w:r>
      <w:proofErr w:type="spellStart"/>
      <w:r w:rsidR="00AA12B7">
        <w:rPr>
          <w:rFonts w:ascii="Tahoma" w:eastAsia="Times New Roman" w:hAnsi="Tahoma" w:cs="Tahoma"/>
          <w:sz w:val="20"/>
          <w:szCs w:val="20"/>
        </w:rPr>
        <w:t>Culworth</w:t>
      </w:r>
      <w:proofErr w:type="spellEnd"/>
      <w:r w:rsidR="00AA12B7">
        <w:rPr>
          <w:rFonts w:ascii="Tahoma" w:eastAsia="Times New Roman" w:hAnsi="Tahoma" w:cs="Tahoma"/>
          <w:sz w:val="20"/>
          <w:szCs w:val="20"/>
        </w:rPr>
        <w:t xml:space="preserve"> Road near Chipping Warden will be permanently closed</w:t>
      </w:r>
      <w:r w:rsidR="00082F35">
        <w:rPr>
          <w:rFonts w:ascii="Tahoma" w:eastAsia="Times New Roman" w:hAnsi="Tahoma" w:cs="Tahoma"/>
          <w:sz w:val="20"/>
          <w:szCs w:val="20"/>
        </w:rPr>
        <w:t xml:space="preserve"> </w:t>
      </w:r>
      <w:r w:rsidR="00082F35">
        <w:rPr>
          <w:rFonts w:ascii="Tahoma" w:eastAsia="Times New Roman" w:hAnsi="Tahoma" w:cs="Tahoma"/>
          <w:i/>
          <w:iCs/>
          <w:sz w:val="20"/>
          <w:szCs w:val="20"/>
        </w:rPr>
        <w:t xml:space="preserve">(as per the HS2 Act) </w:t>
      </w:r>
      <w:r w:rsidR="00082F35">
        <w:rPr>
          <w:rFonts w:ascii="Tahoma" w:eastAsia="Times New Roman" w:hAnsi="Tahoma" w:cs="Tahoma"/>
          <w:sz w:val="20"/>
          <w:szCs w:val="20"/>
        </w:rPr>
        <w:t>to enable extension south of Chipping Warden Green Tunnel.</w:t>
      </w:r>
    </w:p>
    <w:p w14:paraId="0670BDA5" w14:textId="5E971197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Chipping Warden 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Green Tunnel</w:t>
      </w:r>
    </w:p>
    <w:p w14:paraId="2E280C4E" w14:textId="57B0A5C7" w:rsidR="00AC6ACF" w:rsidRPr="00901D0A" w:rsidRDefault="00AC6ACF" w:rsidP="00AC6ACF">
      <w:pPr>
        <w:rPr>
          <w:rFonts w:ascii="Tahoma" w:eastAsia="Times New Roman" w:hAnsi="Tahoma" w:cs="Tahoma"/>
          <w:i/>
          <w:iCs/>
          <w:sz w:val="20"/>
          <w:szCs w:val="20"/>
        </w:rPr>
      </w:pPr>
      <w:r w:rsidRPr="00D7216B">
        <w:rPr>
          <w:rFonts w:ascii="Tahoma" w:eastAsia="Times New Roman" w:hAnsi="Tahoma" w:cs="Tahoma"/>
          <w:sz w:val="20"/>
          <w:szCs w:val="20"/>
        </w:rPr>
        <w:t>Installation of concrete sections for the green tunnel is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17302D">
        <w:rPr>
          <w:rFonts w:ascii="Tahoma" w:eastAsia="Times New Roman" w:hAnsi="Tahoma" w:cs="Tahoma"/>
          <w:sz w:val="20"/>
          <w:szCs w:val="20"/>
        </w:rPr>
        <w:t xml:space="preserve">now 80% </w:t>
      </w:r>
      <w:r w:rsidR="00C91B40">
        <w:rPr>
          <w:rFonts w:ascii="Tahoma" w:eastAsia="Times New Roman" w:hAnsi="Tahoma" w:cs="Tahoma"/>
          <w:sz w:val="20"/>
          <w:szCs w:val="20"/>
        </w:rPr>
        <w:t xml:space="preserve">complete and </w:t>
      </w:r>
      <w:r>
        <w:rPr>
          <w:rFonts w:ascii="Tahoma" w:eastAsia="Times New Roman" w:hAnsi="Tahoma" w:cs="Tahoma"/>
          <w:sz w:val="20"/>
          <w:szCs w:val="20"/>
        </w:rPr>
        <w:t>advancing on two fronts, both north and south</w:t>
      </w:r>
      <w:r w:rsidR="00C91B40">
        <w:rPr>
          <w:rFonts w:ascii="Tahoma" w:eastAsia="Times New Roman" w:hAnsi="Tahoma" w:cs="Tahoma"/>
          <w:sz w:val="20"/>
          <w:szCs w:val="20"/>
        </w:rPr>
        <w:t xml:space="preserve"> – this represents 2km of the final 2.5km length</w:t>
      </w:r>
      <w:r w:rsidR="00655EA4">
        <w:rPr>
          <w:rFonts w:ascii="Tahoma" w:eastAsia="Times New Roman" w:hAnsi="Tahoma" w:cs="Tahoma"/>
          <w:sz w:val="20"/>
          <w:szCs w:val="20"/>
        </w:rPr>
        <w:t xml:space="preserve">.  Meanwhile, the </w:t>
      </w:r>
      <w:r w:rsidR="00B72CAE">
        <w:rPr>
          <w:rFonts w:ascii="Tahoma" w:eastAsia="Times New Roman" w:hAnsi="Tahoma" w:cs="Tahoma"/>
          <w:sz w:val="20"/>
          <w:szCs w:val="20"/>
        </w:rPr>
        <w:t xml:space="preserve">new </w:t>
      </w:r>
      <w:r w:rsidR="00D41A39">
        <w:rPr>
          <w:rFonts w:ascii="Tahoma" w:eastAsia="Times New Roman" w:hAnsi="Tahoma" w:cs="Tahoma"/>
          <w:sz w:val="20"/>
          <w:szCs w:val="20"/>
        </w:rPr>
        <w:t xml:space="preserve">realignment of the A361 over the green tunnel has advanced </w:t>
      </w:r>
      <w:proofErr w:type="gramStart"/>
      <w:r w:rsidR="00D41A39">
        <w:rPr>
          <w:rFonts w:ascii="Tahoma" w:eastAsia="Times New Roman" w:hAnsi="Tahoma" w:cs="Tahoma"/>
          <w:sz w:val="20"/>
          <w:szCs w:val="20"/>
        </w:rPr>
        <w:t>well, and</w:t>
      </w:r>
      <w:proofErr w:type="gramEnd"/>
      <w:r w:rsidR="00D41A39">
        <w:rPr>
          <w:rFonts w:ascii="Tahoma" w:eastAsia="Times New Roman" w:hAnsi="Tahoma" w:cs="Tahoma"/>
          <w:sz w:val="20"/>
          <w:szCs w:val="20"/>
        </w:rPr>
        <w:t xml:space="preserve"> is due to open to public traffic </w:t>
      </w:r>
      <w:r w:rsidR="001569F6">
        <w:rPr>
          <w:rFonts w:ascii="Tahoma" w:eastAsia="Times New Roman" w:hAnsi="Tahoma" w:cs="Tahoma"/>
          <w:sz w:val="20"/>
          <w:szCs w:val="20"/>
        </w:rPr>
        <w:t>by</w:t>
      </w:r>
      <w:r w:rsidR="00D41A39">
        <w:rPr>
          <w:rFonts w:ascii="Tahoma" w:eastAsia="Times New Roman" w:hAnsi="Tahoma" w:cs="Tahoma"/>
          <w:sz w:val="20"/>
          <w:szCs w:val="20"/>
        </w:rPr>
        <w:t xml:space="preserve"> </w:t>
      </w:r>
      <w:r w:rsidR="00901D0A">
        <w:rPr>
          <w:rFonts w:ascii="Tahoma" w:eastAsia="Times New Roman" w:hAnsi="Tahoma" w:cs="Tahoma"/>
          <w:sz w:val="20"/>
          <w:szCs w:val="20"/>
        </w:rPr>
        <w:t>6</w:t>
      </w:r>
      <w:r w:rsidR="00901D0A" w:rsidRPr="00901D0A">
        <w:rPr>
          <w:rFonts w:ascii="Tahoma" w:eastAsia="Times New Roman" w:hAnsi="Tahoma" w:cs="Tahoma"/>
          <w:sz w:val="20"/>
          <w:szCs w:val="20"/>
          <w:vertAlign w:val="superscript"/>
        </w:rPr>
        <w:t>th</w:t>
      </w:r>
      <w:r w:rsidR="00901D0A">
        <w:rPr>
          <w:rFonts w:ascii="Tahoma" w:eastAsia="Times New Roman" w:hAnsi="Tahoma" w:cs="Tahoma"/>
          <w:sz w:val="20"/>
          <w:szCs w:val="20"/>
        </w:rPr>
        <w:t xml:space="preserve"> October </w:t>
      </w:r>
      <w:r w:rsidR="00901D0A">
        <w:rPr>
          <w:rFonts w:ascii="Tahoma" w:eastAsia="Times New Roman" w:hAnsi="Tahoma" w:cs="Tahoma"/>
          <w:i/>
          <w:iCs/>
          <w:sz w:val="20"/>
          <w:szCs w:val="20"/>
        </w:rPr>
        <w:t>(effectively phase 2 of Chipping Warden Relief Road).</w:t>
      </w:r>
    </w:p>
    <w:p w14:paraId="19A48030" w14:textId="1C21DD3F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proofErr w:type="spellStart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High</w:t>
      </w:r>
      <w:r w:rsidR="00FB62AF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f</w:t>
      </w: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urlong</w:t>
      </w:r>
      <w:proofErr w:type="spellEnd"/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</w:t>
      </w:r>
      <w:r w:rsidR="00FB62AF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Area Earthworks</w:t>
      </w:r>
    </w:p>
    <w:p w14:paraId="56D66B35" w14:textId="14488B08" w:rsidR="00AC6ACF" w:rsidRPr="00D7216B" w:rsidRDefault="00AC6ACF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</w:t>
      </w:r>
      <w:r w:rsidR="00D03EC2">
        <w:rPr>
          <w:rFonts w:ascii="Tahoma" w:eastAsia="Times New Roman" w:hAnsi="Tahoma" w:cs="Tahoma"/>
          <w:sz w:val="20"/>
          <w:szCs w:val="20"/>
        </w:rPr>
        <w:t>e viaduct in this area</w:t>
      </w:r>
      <w:r w:rsidR="0053362E">
        <w:rPr>
          <w:rFonts w:ascii="Tahoma" w:eastAsia="Times New Roman" w:hAnsi="Tahoma" w:cs="Tahoma"/>
          <w:sz w:val="20"/>
          <w:szCs w:val="20"/>
        </w:rPr>
        <w:t xml:space="preserve"> </w:t>
      </w:r>
      <w:r w:rsidR="00ED3D78">
        <w:rPr>
          <w:rFonts w:ascii="Tahoma" w:eastAsia="Times New Roman" w:hAnsi="Tahoma" w:cs="Tahoma"/>
          <w:sz w:val="20"/>
          <w:szCs w:val="20"/>
        </w:rPr>
        <w:t xml:space="preserve">– </w:t>
      </w:r>
      <w:r w:rsidR="0053362E">
        <w:rPr>
          <w:rFonts w:ascii="Tahoma" w:eastAsia="Times New Roman" w:hAnsi="Tahoma" w:cs="Tahoma"/>
          <w:sz w:val="20"/>
          <w:szCs w:val="20"/>
        </w:rPr>
        <w:t>loc</w:t>
      </w:r>
      <w:r>
        <w:rPr>
          <w:rFonts w:ascii="Tahoma" w:eastAsia="Times New Roman" w:hAnsi="Tahoma" w:cs="Tahoma"/>
          <w:sz w:val="20"/>
          <w:szCs w:val="20"/>
        </w:rPr>
        <w:t xml:space="preserve">ated </w:t>
      </w:r>
      <w:r w:rsidR="00F92FC8">
        <w:rPr>
          <w:rFonts w:ascii="Tahoma" w:eastAsia="Times New Roman" w:hAnsi="Tahoma" w:cs="Tahoma"/>
          <w:sz w:val="20"/>
          <w:szCs w:val="20"/>
        </w:rPr>
        <w:t xml:space="preserve">near </w:t>
      </w:r>
      <w:r w:rsidRPr="00D7216B">
        <w:rPr>
          <w:rFonts w:ascii="Tahoma" w:eastAsia="Times New Roman" w:hAnsi="Tahoma" w:cs="Tahoma"/>
          <w:sz w:val="20"/>
          <w:szCs w:val="20"/>
        </w:rPr>
        <w:t>Aston-le-Walls</w:t>
      </w:r>
      <w:r w:rsidR="00F92FC8">
        <w:rPr>
          <w:rFonts w:ascii="Tahoma" w:eastAsia="Times New Roman" w:hAnsi="Tahoma" w:cs="Tahoma"/>
          <w:sz w:val="20"/>
          <w:szCs w:val="20"/>
        </w:rPr>
        <w:t xml:space="preserve"> </w:t>
      </w:r>
      <w:r w:rsidR="0053362E">
        <w:rPr>
          <w:rFonts w:ascii="Tahoma" w:eastAsia="Times New Roman" w:hAnsi="Tahoma" w:cs="Tahoma"/>
          <w:sz w:val="20"/>
          <w:szCs w:val="20"/>
        </w:rPr>
        <w:t xml:space="preserve">– was the first such structure to be completed on </w:t>
      </w:r>
      <w:proofErr w:type="gramStart"/>
      <w:r w:rsidR="0053362E">
        <w:rPr>
          <w:rFonts w:ascii="Tahoma" w:eastAsia="Times New Roman" w:hAnsi="Tahoma" w:cs="Tahoma"/>
          <w:sz w:val="20"/>
          <w:szCs w:val="20"/>
        </w:rPr>
        <w:t>HS2 as a whole</w:t>
      </w:r>
      <w:proofErr w:type="gramEnd"/>
      <w:r w:rsidR="0053362E">
        <w:rPr>
          <w:rFonts w:ascii="Tahoma" w:eastAsia="Times New Roman" w:hAnsi="Tahoma" w:cs="Tahoma"/>
          <w:sz w:val="20"/>
          <w:szCs w:val="20"/>
        </w:rPr>
        <w:t xml:space="preserve">.  Also of note is </w:t>
      </w:r>
      <w:r w:rsidR="00944D4D">
        <w:rPr>
          <w:rFonts w:ascii="Tahoma" w:eastAsia="Times New Roman" w:hAnsi="Tahoma" w:cs="Tahoma"/>
          <w:sz w:val="20"/>
          <w:szCs w:val="20"/>
        </w:rPr>
        <w:t xml:space="preserve">the fact that on the </w:t>
      </w:r>
      <w:proofErr w:type="spellStart"/>
      <w:r w:rsidR="00944D4D">
        <w:rPr>
          <w:rFonts w:ascii="Tahoma" w:eastAsia="Times New Roman" w:hAnsi="Tahoma" w:cs="Tahoma"/>
          <w:sz w:val="20"/>
          <w:szCs w:val="20"/>
        </w:rPr>
        <w:t>Greatworth</w:t>
      </w:r>
      <w:proofErr w:type="spellEnd"/>
      <w:r w:rsidR="00944D4D">
        <w:rPr>
          <w:rFonts w:ascii="Tahoma" w:eastAsia="Times New Roman" w:hAnsi="Tahoma" w:cs="Tahoma"/>
          <w:sz w:val="20"/>
          <w:szCs w:val="20"/>
        </w:rPr>
        <w:t xml:space="preserve"> to Southam section of HS2 this year, 1.7</w:t>
      </w:r>
      <w:r w:rsidR="00ED3D78">
        <w:rPr>
          <w:rFonts w:ascii="Tahoma" w:eastAsia="Times New Roman" w:hAnsi="Tahoma" w:cs="Tahoma"/>
          <w:sz w:val="20"/>
          <w:szCs w:val="20"/>
        </w:rPr>
        <w:t xml:space="preserve"> million</w:t>
      </w:r>
      <w:r w:rsidR="00944D4D">
        <w:rPr>
          <w:rFonts w:ascii="Tahoma" w:eastAsia="Times New Roman" w:hAnsi="Tahoma" w:cs="Tahoma"/>
          <w:sz w:val="20"/>
          <w:szCs w:val="20"/>
        </w:rPr>
        <w:t xml:space="preserve"> cubic metres of soil has been moved in cut-and-fill operations.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4FD0FE86" w14:textId="1E8FE3FF" w:rsidR="00AC6ACF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Claydon Road</w:t>
      </w:r>
    </w:p>
    <w:p w14:paraId="1FC14BC0" w14:textId="1560CD20" w:rsidR="00AC6ACF" w:rsidRDefault="00AC6ACF" w:rsidP="00AC6AC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The bridge structure</w:t>
      </w:r>
      <w:r w:rsidR="003B1314">
        <w:rPr>
          <w:rFonts w:ascii="Tahoma" w:eastAsia="Times New Roman" w:hAnsi="Tahoma" w:cs="Tahoma"/>
          <w:sz w:val="20"/>
          <w:szCs w:val="20"/>
        </w:rPr>
        <w:t xml:space="preserve"> and road over it</w:t>
      </w:r>
      <w:r w:rsidR="005B65B1">
        <w:rPr>
          <w:rFonts w:ascii="Tahoma" w:eastAsia="Times New Roman" w:hAnsi="Tahoma" w:cs="Tahoma"/>
          <w:sz w:val="20"/>
          <w:szCs w:val="20"/>
        </w:rPr>
        <w:t xml:space="preserve"> </w:t>
      </w:r>
      <w:r w:rsidR="005B65B1">
        <w:rPr>
          <w:rFonts w:ascii="Tahoma" w:eastAsia="Times New Roman" w:hAnsi="Tahoma" w:cs="Tahoma"/>
          <w:i/>
          <w:iCs/>
          <w:sz w:val="20"/>
          <w:szCs w:val="20"/>
        </w:rPr>
        <w:t>(Lower Boddington to Claydon)</w:t>
      </w:r>
      <w:r w:rsidR="003B1314">
        <w:rPr>
          <w:rFonts w:ascii="Tahoma" w:eastAsia="Times New Roman" w:hAnsi="Tahoma" w:cs="Tahoma"/>
          <w:sz w:val="20"/>
          <w:szCs w:val="20"/>
        </w:rPr>
        <w:t xml:space="preserve"> were opened to public traffic on 26</w:t>
      </w:r>
      <w:r w:rsidR="003B1314" w:rsidRPr="003B1314">
        <w:rPr>
          <w:rFonts w:ascii="Tahoma" w:eastAsia="Times New Roman" w:hAnsi="Tahoma" w:cs="Tahoma"/>
          <w:sz w:val="20"/>
          <w:szCs w:val="20"/>
          <w:vertAlign w:val="superscript"/>
        </w:rPr>
        <w:t>th</w:t>
      </w:r>
      <w:r w:rsidR="003B1314">
        <w:rPr>
          <w:rFonts w:ascii="Tahoma" w:eastAsia="Times New Roman" w:hAnsi="Tahoma" w:cs="Tahoma"/>
          <w:sz w:val="20"/>
          <w:szCs w:val="20"/>
        </w:rPr>
        <w:t xml:space="preserve"> August </w:t>
      </w:r>
      <w:r w:rsidR="005B65B1">
        <w:rPr>
          <w:rFonts w:ascii="Tahoma" w:eastAsia="Times New Roman" w:hAnsi="Tahoma" w:cs="Tahoma"/>
          <w:sz w:val="20"/>
          <w:szCs w:val="20"/>
        </w:rPr>
        <w:t>–</w:t>
      </w:r>
      <w:r w:rsidR="003B1314">
        <w:rPr>
          <w:rFonts w:ascii="Tahoma" w:eastAsia="Times New Roman" w:hAnsi="Tahoma" w:cs="Tahoma"/>
          <w:sz w:val="20"/>
          <w:szCs w:val="20"/>
        </w:rPr>
        <w:t xml:space="preserve"> </w:t>
      </w:r>
      <w:r w:rsidR="005B65B1">
        <w:rPr>
          <w:rFonts w:ascii="Tahoma" w:eastAsia="Times New Roman" w:hAnsi="Tahoma" w:cs="Tahoma"/>
          <w:sz w:val="20"/>
          <w:szCs w:val="20"/>
        </w:rPr>
        <w:t xml:space="preserve">interestingly the first public road on the Northants section of HS2 to be re-opened and in use on </w:t>
      </w:r>
      <w:r w:rsidR="00272CB6">
        <w:rPr>
          <w:rFonts w:ascii="Tahoma" w:eastAsia="Times New Roman" w:hAnsi="Tahoma" w:cs="Tahoma"/>
          <w:sz w:val="20"/>
          <w:szCs w:val="20"/>
        </w:rPr>
        <w:t>a</w:t>
      </w:r>
      <w:r w:rsidR="005B65B1">
        <w:rPr>
          <w:rFonts w:ascii="Tahoma" w:eastAsia="Times New Roman" w:hAnsi="Tahoma" w:cs="Tahoma"/>
          <w:sz w:val="20"/>
          <w:szCs w:val="20"/>
        </w:rPr>
        <w:t xml:space="preserve"> new alignment over the </w:t>
      </w:r>
      <w:r w:rsidR="00E65295">
        <w:rPr>
          <w:rFonts w:ascii="Tahoma" w:eastAsia="Times New Roman" w:hAnsi="Tahoma" w:cs="Tahoma"/>
          <w:sz w:val="20"/>
          <w:szCs w:val="20"/>
        </w:rPr>
        <w:t>railway corridor.</w:t>
      </w:r>
    </w:p>
    <w:p w14:paraId="37E834E5" w14:textId="588565E1" w:rsidR="00AC6ACF" w:rsidRPr="00D7216B" w:rsidRDefault="00AC6ACF" w:rsidP="00AC6ACF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 w:rsidRPr="00D7216B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Boddington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</w:t>
      </w:r>
    </w:p>
    <w:p w14:paraId="2BC57312" w14:textId="06CAB34A" w:rsidR="0000678F" w:rsidRPr="00062645" w:rsidRDefault="006F2CE7" w:rsidP="003A214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The highway works in this area straddling the Warwickshire border </w:t>
      </w:r>
      <w:r w:rsidRPr="00062645">
        <w:rPr>
          <w:rFonts w:ascii="Tahoma" w:eastAsia="Times New Roman" w:hAnsi="Tahoma" w:cs="Tahoma"/>
          <w:i/>
          <w:iCs/>
          <w:sz w:val="20"/>
          <w:szCs w:val="20"/>
        </w:rPr>
        <w:t>(Banbury Road</w:t>
      </w:r>
      <w:r w:rsidR="005637DF" w:rsidRPr="00062645">
        <w:rPr>
          <w:rFonts w:ascii="Tahoma" w:eastAsia="Times New Roman" w:hAnsi="Tahoma" w:cs="Tahoma"/>
          <w:i/>
          <w:iCs/>
          <w:sz w:val="20"/>
          <w:szCs w:val="20"/>
        </w:rPr>
        <w:t xml:space="preserve">, Warwick Road, diverted Claydon Road and </w:t>
      </w:r>
      <w:proofErr w:type="spellStart"/>
      <w:r w:rsidR="005637DF" w:rsidRPr="00062645">
        <w:rPr>
          <w:rFonts w:ascii="Tahoma" w:eastAsia="Times New Roman" w:hAnsi="Tahoma" w:cs="Tahoma"/>
          <w:i/>
          <w:iCs/>
          <w:sz w:val="20"/>
          <w:szCs w:val="20"/>
        </w:rPr>
        <w:t>Wormleighton</w:t>
      </w:r>
      <w:proofErr w:type="spellEnd"/>
      <w:r w:rsidR="005637DF" w:rsidRPr="00062645">
        <w:rPr>
          <w:rFonts w:ascii="Tahoma" w:eastAsia="Times New Roman" w:hAnsi="Tahoma" w:cs="Tahoma"/>
          <w:i/>
          <w:iCs/>
          <w:sz w:val="20"/>
          <w:szCs w:val="20"/>
        </w:rPr>
        <w:t xml:space="preserve"> Road)</w:t>
      </w:r>
      <w:r w:rsidR="00062645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062645">
        <w:rPr>
          <w:rFonts w:ascii="Tahoma" w:eastAsia="Times New Roman" w:hAnsi="Tahoma" w:cs="Tahoma"/>
          <w:sz w:val="20"/>
          <w:szCs w:val="20"/>
        </w:rPr>
        <w:t>were all opened on their final alignments on 22</w:t>
      </w:r>
      <w:r w:rsidR="00062645" w:rsidRPr="00062645">
        <w:rPr>
          <w:rFonts w:ascii="Tahoma" w:eastAsia="Times New Roman" w:hAnsi="Tahoma" w:cs="Tahoma"/>
          <w:sz w:val="20"/>
          <w:szCs w:val="20"/>
          <w:vertAlign w:val="superscript"/>
        </w:rPr>
        <w:t>nd</w:t>
      </w:r>
      <w:r w:rsidR="00062645">
        <w:rPr>
          <w:rFonts w:ascii="Tahoma" w:eastAsia="Times New Roman" w:hAnsi="Tahoma" w:cs="Tahoma"/>
          <w:sz w:val="20"/>
          <w:szCs w:val="20"/>
        </w:rPr>
        <w:t xml:space="preserve"> September, improving local connectivit</w:t>
      </w:r>
      <w:r w:rsidR="000B3020">
        <w:rPr>
          <w:rFonts w:ascii="Tahoma" w:eastAsia="Times New Roman" w:hAnsi="Tahoma" w:cs="Tahoma"/>
          <w:sz w:val="20"/>
          <w:szCs w:val="20"/>
        </w:rPr>
        <w:t xml:space="preserve">y.  Owing to delays in opening the Banbury Road bridge itself owing to ongoing repair works, a </w:t>
      </w:r>
      <w:r w:rsidR="00A419EE">
        <w:rPr>
          <w:rFonts w:ascii="Tahoma" w:eastAsia="Times New Roman" w:hAnsi="Tahoma" w:cs="Tahoma"/>
          <w:sz w:val="20"/>
          <w:szCs w:val="20"/>
        </w:rPr>
        <w:t xml:space="preserve">short </w:t>
      </w:r>
      <w:r w:rsidR="000B3020">
        <w:rPr>
          <w:rFonts w:ascii="Tahoma" w:eastAsia="Times New Roman" w:hAnsi="Tahoma" w:cs="Tahoma"/>
          <w:sz w:val="20"/>
          <w:szCs w:val="20"/>
        </w:rPr>
        <w:t>temporary road known as the “Southern Link” connects Banbury Road with diverted Claydon Road</w:t>
      </w:r>
      <w:r w:rsidR="00A419EE">
        <w:rPr>
          <w:rFonts w:ascii="Tahoma" w:eastAsia="Times New Roman" w:hAnsi="Tahoma" w:cs="Tahoma"/>
          <w:sz w:val="20"/>
          <w:szCs w:val="20"/>
        </w:rPr>
        <w:t xml:space="preserve"> across the HS2 corridor</w:t>
      </w:r>
      <w:r w:rsidR="000B3020">
        <w:rPr>
          <w:rFonts w:ascii="Tahoma" w:eastAsia="Times New Roman" w:hAnsi="Tahoma" w:cs="Tahoma"/>
          <w:sz w:val="20"/>
          <w:szCs w:val="20"/>
        </w:rPr>
        <w:t>,</w:t>
      </w:r>
      <w:r w:rsidR="00A419EE">
        <w:rPr>
          <w:rFonts w:ascii="Tahoma" w:eastAsia="Times New Roman" w:hAnsi="Tahoma" w:cs="Tahoma"/>
          <w:sz w:val="20"/>
          <w:szCs w:val="20"/>
        </w:rPr>
        <w:t xml:space="preserve"> also enabling a through route between Warwick Road and </w:t>
      </w:r>
      <w:proofErr w:type="spellStart"/>
      <w:r w:rsidR="00A419EE">
        <w:rPr>
          <w:rFonts w:ascii="Tahoma" w:eastAsia="Times New Roman" w:hAnsi="Tahoma" w:cs="Tahoma"/>
          <w:sz w:val="20"/>
          <w:szCs w:val="20"/>
        </w:rPr>
        <w:t>Wormleighton</w:t>
      </w:r>
      <w:proofErr w:type="spellEnd"/>
      <w:r w:rsidR="00A419EE">
        <w:rPr>
          <w:rFonts w:ascii="Tahoma" w:eastAsia="Times New Roman" w:hAnsi="Tahoma" w:cs="Tahoma"/>
          <w:sz w:val="20"/>
          <w:szCs w:val="20"/>
        </w:rPr>
        <w:t xml:space="preserve"> Road by locally bypassing the bridge.</w:t>
      </w:r>
      <w:r w:rsidR="00235181">
        <w:rPr>
          <w:rFonts w:ascii="Tahoma" w:eastAsia="Times New Roman" w:hAnsi="Tahoma" w:cs="Tahoma"/>
          <w:sz w:val="20"/>
          <w:szCs w:val="20"/>
        </w:rPr>
        <w:t xml:space="preserve">  </w:t>
      </w:r>
      <w:r w:rsidR="0020191C">
        <w:rPr>
          <w:rFonts w:ascii="Tahoma" w:eastAsia="Times New Roman" w:hAnsi="Tahoma" w:cs="Tahoma"/>
          <w:sz w:val="20"/>
          <w:szCs w:val="20"/>
        </w:rPr>
        <w:t xml:space="preserve">Meanwhile, a short section of road from Spella </w:t>
      </w:r>
      <w:r w:rsidR="00235181">
        <w:rPr>
          <w:rFonts w:ascii="Tahoma" w:eastAsia="Times New Roman" w:hAnsi="Tahoma" w:cs="Tahoma"/>
          <w:sz w:val="20"/>
          <w:szCs w:val="20"/>
        </w:rPr>
        <w:t>Works</w:t>
      </w:r>
      <w:r w:rsidR="0020191C">
        <w:rPr>
          <w:rFonts w:ascii="Tahoma" w:eastAsia="Times New Roman" w:hAnsi="Tahoma" w:cs="Tahoma"/>
          <w:sz w:val="20"/>
          <w:szCs w:val="20"/>
        </w:rPr>
        <w:t xml:space="preserve"> to Three Ways has a one-way northbound traffic order imposed to protect it from being used as a ‘rat run’ until repair works are completed.  Additionally, Stoneton Lane just into Warwickshire remains closed long-term to construct the bridge that will eventually carry it over HS2.</w:t>
      </w:r>
      <w:r w:rsidR="00235181">
        <w:rPr>
          <w:rFonts w:ascii="Tahoma" w:eastAsia="Times New Roman" w:hAnsi="Tahoma" w:cs="Tahoma"/>
          <w:sz w:val="20"/>
          <w:szCs w:val="20"/>
        </w:rPr>
        <w:t xml:space="preserve"> </w:t>
      </w:r>
      <w:r w:rsidR="000B3020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72C82627" w14:textId="668C54B5" w:rsidR="00D72C79" w:rsidRDefault="00175464" w:rsidP="003A2144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>A</w:t>
      </w:r>
      <w:r w:rsidR="004F7498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423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Southam Bypass</w:t>
      </w:r>
      <w:r w:rsidR="005479AD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 (Warwickshire)</w:t>
      </w:r>
    </w:p>
    <w:p w14:paraId="5253C3E2" w14:textId="5A039387" w:rsidR="00175464" w:rsidRPr="00175464" w:rsidRDefault="00175464" w:rsidP="003A214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Into Warwickshire, a new temporary section of </w:t>
      </w:r>
      <w:r w:rsidR="00471E0B">
        <w:rPr>
          <w:rFonts w:ascii="Tahoma" w:eastAsia="Times New Roman" w:hAnsi="Tahoma" w:cs="Tahoma"/>
          <w:sz w:val="20"/>
          <w:szCs w:val="20"/>
        </w:rPr>
        <w:t xml:space="preserve">A423 </w:t>
      </w:r>
      <w:r>
        <w:rPr>
          <w:rFonts w:ascii="Tahoma" w:eastAsia="Times New Roman" w:hAnsi="Tahoma" w:cs="Tahoma"/>
          <w:sz w:val="20"/>
          <w:szCs w:val="20"/>
        </w:rPr>
        <w:t>road</w:t>
      </w:r>
      <w:r w:rsidR="00471E0B">
        <w:rPr>
          <w:rFonts w:ascii="Tahoma" w:eastAsia="Times New Roman" w:hAnsi="Tahoma" w:cs="Tahoma"/>
          <w:sz w:val="20"/>
          <w:szCs w:val="20"/>
        </w:rPr>
        <w:t xml:space="preserve"> opened on 18</w:t>
      </w:r>
      <w:r w:rsidR="00471E0B" w:rsidRPr="00471E0B">
        <w:rPr>
          <w:rFonts w:ascii="Tahoma" w:eastAsia="Times New Roman" w:hAnsi="Tahoma" w:cs="Tahoma"/>
          <w:sz w:val="20"/>
          <w:szCs w:val="20"/>
          <w:vertAlign w:val="superscript"/>
        </w:rPr>
        <w:t>th</w:t>
      </w:r>
      <w:r w:rsidR="00471E0B">
        <w:rPr>
          <w:rFonts w:ascii="Tahoma" w:eastAsia="Times New Roman" w:hAnsi="Tahoma" w:cs="Tahoma"/>
          <w:sz w:val="20"/>
          <w:szCs w:val="20"/>
        </w:rPr>
        <w:t xml:space="preserve"> September between Ladbroke and Southam to enable </w:t>
      </w:r>
      <w:r w:rsidR="00E80495">
        <w:rPr>
          <w:rFonts w:ascii="Tahoma" w:eastAsia="Times New Roman" w:hAnsi="Tahoma" w:cs="Tahoma"/>
          <w:sz w:val="20"/>
          <w:szCs w:val="20"/>
        </w:rPr>
        <w:t>approach works for the overbridge to proceed.</w:t>
      </w:r>
    </w:p>
    <w:p w14:paraId="44347C63" w14:textId="45F3EF85" w:rsidR="002A0D28" w:rsidRDefault="00096ECD" w:rsidP="003A2144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Engagement </w:t>
      </w:r>
      <w:r w:rsidR="00850100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Events &amp; </w:t>
      </w:r>
      <w:r w:rsidR="00DF2F9C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Community Support</w:t>
      </w:r>
    </w:p>
    <w:p w14:paraId="277A2CA8" w14:textId="5AD80E76" w:rsidR="00DF2F9C" w:rsidRPr="00DF2F9C" w:rsidRDefault="00DF2F9C" w:rsidP="003A2144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The presentation concluded with </w:t>
      </w:r>
      <w:proofErr w:type="gramStart"/>
      <w:r>
        <w:rPr>
          <w:rFonts w:ascii="Tahoma" w:eastAsia="Times New Roman" w:hAnsi="Tahoma" w:cs="Tahoma"/>
          <w:sz w:val="20"/>
          <w:szCs w:val="20"/>
        </w:rPr>
        <w:t>a number of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examples of recent or imminent engagement events which EKFB are providing</w:t>
      </w:r>
      <w:r w:rsidR="009623F0">
        <w:rPr>
          <w:rFonts w:ascii="Tahoma" w:eastAsia="Times New Roman" w:hAnsi="Tahoma" w:cs="Tahoma"/>
          <w:sz w:val="20"/>
          <w:szCs w:val="20"/>
        </w:rPr>
        <w:t xml:space="preserve">, including a number of site visits for local communities </w:t>
      </w:r>
      <w:r w:rsidR="003A1E9B">
        <w:rPr>
          <w:rFonts w:ascii="Tahoma" w:eastAsia="Times New Roman" w:hAnsi="Tahoma" w:cs="Tahoma"/>
          <w:sz w:val="20"/>
          <w:szCs w:val="20"/>
        </w:rPr>
        <w:t>plus</w:t>
      </w:r>
      <w:r w:rsidR="009623F0">
        <w:rPr>
          <w:rFonts w:ascii="Tahoma" w:eastAsia="Times New Roman" w:hAnsi="Tahoma" w:cs="Tahoma"/>
          <w:sz w:val="20"/>
          <w:szCs w:val="20"/>
        </w:rPr>
        <w:t xml:space="preserve"> </w:t>
      </w:r>
      <w:r w:rsidR="009623F0">
        <w:rPr>
          <w:rFonts w:ascii="Tahoma" w:eastAsia="Times New Roman" w:hAnsi="Tahoma" w:cs="Tahoma"/>
          <w:sz w:val="20"/>
          <w:szCs w:val="20"/>
        </w:rPr>
        <w:lastRenderedPageBreak/>
        <w:t xml:space="preserve">a “Meet the Team” event in Brackley, together with community support being given to a </w:t>
      </w:r>
      <w:r w:rsidR="003A1E9B">
        <w:rPr>
          <w:rFonts w:ascii="Tahoma" w:eastAsia="Times New Roman" w:hAnsi="Tahoma" w:cs="Tahoma"/>
          <w:sz w:val="20"/>
          <w:szCs w:val="20"/>
        </w:rPr>
        <w:t xml:space="preserve">wide </w:t>
      </w:r>
      <w:r w:rsidR="009623F0">
        <w:rPr>
          <w:rFonts w:ascii="Tahoma" w:eastAsia="Times New Roman" w:hAnsi="Tahoma" w:cs="Tahoma"/>
          <w:sz w:val="20"/>
          <w:szCs w:val="20"/>
        </w:rPr>
        <w:t xml:space="preserve">range of local </w:t>
      </w:r>
      <w:r w:rsidR="0059271A">
        <w:rPr>
          <w:rFonts w:ascii="Tahoma" w:eastAsia="Times New Roman" w:hAnsi="Tahoma" w:cs="Tahoma"/>
          <w:sz w:val="20"/>
          <w:szCs w:val="20"/>
        </w:rPr>
        <w:t>initiatives</w:t>
      </w:r>
      <w:r w:rsidR="003A1E9B">
        <w:rPr>
          <w:rFonts w:ascii="Tahoma" w:eastAsia="Times New Roman" w:hAnsi="Tahoma" w:cs="Tahoma"/>
          <w:sz w:val="20"/>
          <w:szCs w:val="20"/>
        </w:rPr>
        <w:t xml:space="preserve"> and projects</w:t>
      </w:r>
      <w:r w:rsidR="0059271A">
        <w:rPr>
          <w:rFonts w:ascii="Tahoma" w:eastAsia="Times New Roman" w:hAnsi="Tahoma" w:cs="Tahoma"/>
          <w:sz w:val="20"/>
          <w:szCs w:val="20"/>
        </w:rPr>
        <w:t xml:space="preserve"> in the West Northants area.</w:t>
      </w:r>
    </w:p>
    <w:p w14:paraId="4C300622" w14:textId="69472FEF" w:rsidR="003E428C" w:rsidRDefault="003E428C" w:rsidP="00F57530">
      <w:pPr>
        <w:spacing w:after="160"/>
        <w:contextualSpacing/>
        <w:rPr>
          <w:rFonts w:ascii="Tahoma" w:eastAsia="Times New Roman" w:hAnsi="Tahoma" w:cs="Tahoma"/>
          <w:b/>
          <w:bCs/>
          <w:sz w:val="20"/>
          <w:szCs w:val="20"/>
        </w:rPr>
      </w:pPr>
      <w:r w:rsidRPr="004451AB">
        <w:rPr>
          <w:rFonts w:ascii="Tahoma" w:hAnsi="Tahoma" w:cs="Tahoma"/>
          <w:b/>
          <w:bCs/>
          <w:sz w:val="20"/>
          <w:szCs w:val="20"/>
        </w:rPr>
        <w:t>3.</w:t>
      </w:r>
      <w:r w:rsidR="004451AB" w:rsidRPr="004451AB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4451AB" w:rsidRPr="004451AB">
        <w:rPr>
          <w:rFonts w:ascii="Tahoma" w:eastAsia="Times New Roman" w:hAnsi="Tahoma" w:cs="Tahoma"/>
          <w:b/>
          <w:bCs/>
          <w:sz w:val="20"/>
          <w:szCs w:val="20"/>
        </w:rPr>
        <w:t xml:space="preserve">Questions </w:t>
      </w:r>
      <w:r w:rsidR="004451AB">
        <w:rPr>
          <w:rFonts w:ascii="Tahoma" w:eastAsia="Times New Roman" w:hAnsi="Tahoma" w:cs="Tahoma"/>
          <w:b/>
          <w:bCs/>
          <w:sz w:val="20"/>
          <w:szCs w:val="20"/>
        </w:rPr>
        <w:t>f</w:t>
      </w:r>
      <w:r w:rsidR="00F57530">
        <w:rPr>
          <w:rFonts w:ascii="Tahoma" w:eastAsia="Times New Roman" w:hAnsi="Tahoma" w:cs="Tahoma"/>
          <w:b/>
          <w:bCs/>
          <w:sz w:val="20"/>
          <w:szCs w:val="20"/>
        </w:rPr>
        <w:t>ollowing</w:t>
      </w:r>
      <w:r w:rsidR="004451AB" w:rsidRPr="004451AB">
        <w:rPr>
          <w:rFonts w:ascii="Tahoma" w:eastAsia="Times New Roman" w:hAnsi="Tahoma" w:cs="Tahoma"/>
          <w:b/>
          <w:bCs/>
          <w:sz w:val="20"/>
          <w:szCs w:val="20"/>
        </w:rPr>
        <w:t xml:space="preserve"> presentation in item </w:t>
      </w:r>
      <w:r w:rsidR="004451AB">
        <w:rPr>
          <w:rFonts w:ascii="Tahoma" w:eastAsia="Times New Roman" w:hAnsi="Tahoma" w:cs="Tahoma"/>
          <w:b/>
          <w:bCs/>
          <w:sz w:val="20"/>
          <w:szCs w:val="20"/>
        </w:rPr>
        <w:t>2</w:t>
      </w:r>
      <w:r w:rsidR="004451AB" w:rsidRPr="004451AB">
        <w:rPr>
          <w:rFonts w:ascii="Tahoma" w:eastAsia="Times New Roman" w:hAnsi="Tahoma" w:cs="Tahoma"/>
          <w:b/>
          <w:bCs/>
          <w:sz w:val="20"/>
          <w:szCs w:val="20"/>
        </w:rPr>
        <w:t xml:space="preserve">. </w:t>
      </w:r>
      <w:r w:rsidR="00F57530">
        <w:rPr>
          <w:rFonts w:ascii="Tahoma" w:eastAsia="Times New Roman" w:hAnsi="Tahoma" w:cs="Tahoma"/>
          <w:b/>
          <w:bCs/>
          <w:sz w:val="20"/>
          <w:szCs w:val="20"/>
        </w:rPr>
        <w:t>a</w:t>
      </w:r>
      <w:r w:rsidR="004451AB">
        <w:rPr>
          <w:rFonts w:ascii="Tahoma" w:eastAsia="Times New Roman" w:hAnsi="Tahoma" w:cs="Tahoma"/>
          <w:b/>
          <w:bCs/>
          <w:sz w:val="20"/>
          <w:szCs w:val="20"/>
        </w:rPr>
        <w:t>bove</w:t>
      </w:r>
      <w:r w:rsidR="00F57530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14:paraId="68D1728D" w14:textId="77777777" w:rsidR="00F57530" w:rsidRDefault="00F57530" w:rsidP="00F57530">
      <w:pPr>
        <w:spacing w:after="160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0476B00C" w14:textId="67FC0F7C" w:rsidR="00654E04" w:rsidRDefault="00831C04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Alison Eastwood</w:t>
      </w:r>
      <w:r>
        <w:rPr>
          <w:rFonts w:ascii="Tahoma" w:hAnsi="Tahoma" w:cs="Tahoma"/>
          <w:i/>
          <w:iCs/>
          <w:sz w:val="20"/>
          <w:szCs w:val="20"/>
        </w:rPr>
        <w:t xml:space="preserve"> (WNC)</w:t>
      </w:r>
      <w:r w:rsidR="00325232">
        <w:rPr>
          <w:rFonts w:ascii="Tahoma" w:hAnsi="Tahoma" w:cs="Tahoma"/>
          <w:sz w:val="20"/>
          <w:szCs w:val="20"/>
        </w:rPr>
        <w:t xml:space="preserve"> </w:t>
      </w:r>
      <w:r w:rsidR="00975798">
        <w:rPr>
          <w:rFonts w:ascii="Tahoma" w:hAnsi="Tahoma" w:cs="Tahoma"/>
          <w:sz w:val="20"/>
          <w:szCs w:val="20"/>
        </w:rPr>
        <w:t>–</w:t>
      </w:r>
      <w:r w:rsidR="00325232">
        <w:rPr>
          <w:rFonts w:ascii="Tahoma" w:hAnsi="Tahoma" w:cs="Tahoma"/>
          <w:sz w:val="20"/>
          <w:szCs w:val="20"/>
        </w:rPr>
        <w:t xml:space="preserve"> </w:t>
      </w:r>
      <w:r w:rsidR="00975798">
        <w:rPr>
          <w:rFonts w:ascii="Tahoma" w:hAnsi="Tahoma" w:cs="Tahoma"/>
          <w:sz w:val="20"/>
          <w:szCs w:val="20"/>
        </w:rPr>
        <w:t>opened the discussion with a question about programme, in view of the ‘reset’ on delivery of HS2 overall that had been announced</w:t>
      </w:r>
      <w:r w:rsidR="00ED6033">
        <w:rPr>
          <w:rFonts w:ascii="Tahoma" w:hAnsi="Tahoma" w:cs="Tahoma"/>
          <w:sz w:val="20"/>
          <w:szCs w:val="20"/>
        </w:rPr>
        <w:t>, and how this would affect the project locally in West Northants.</w:t>
      </w:r>
    </w:p>
    <w:p w14:paraId="6EE50F9C" w14:textId="42A080B8" w:rsidR="0057353F" w:rsidRDefault="0057353F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Chris James </w:t>
      </w:r>
      <w:r>
        <w:rPr>
          <w:rFonts w:ascii="Tahoma" w:hAnsi="Tahoma" w:cs="Tahoma"/>
          <w:i/>
          <w:iCs/>
          <w:sz w:val="20"/>
          <w:szCs w:val="20"/>
        </w:rPr>
        <w:t>(EKFB)</w:t>
      </w:r>
      <w:r>
        <w:rPr>
          <w:rFonts w:ascii="Tahoma" w:hAnsi="Tahoma" w:cs="Tahoma"/>
          <w:sz w:val="20"/>
          <w:szCs w:val="20"/>
        </w:rPr>
        <w:t xml:space="preserve"> </w:t>
      </w:r>
      <w:r w:rsidR="00DD07DC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responded</w:t>
      </w:r>
      <w:r w:rsidR="00DD07DC">
        <w:rPr>
          <w:rFonts w:ascii="Tahoma" w:hAnsi="Tahoma" w:cs="Tahoma"/>
          <w:sz w:val="20"/>
          <w:szCs w:val="20"/>
        </w:rPr>
        <w:t xml:space="preserve"> that there should be news on the programme reset early in 2026</w:t>
      </w:r>
      <w:r w:rsidR="00E67747">
        <w:rPr>
          <w:rFonts w:ascii="Tahoma" w:hAnsi="Tahoma" w:cs="Tahoma"/>
          <w:sz w:val="20"/>
          <w:szCs w:val="20"/>
        </w:rPr>
        <w:t>, and stated he will talk to HS2 about how that might look in West Northants specifically.</w:t>
      </w:r>
    </w:p>
    <w:p w14:paraId="0A5412AD" w14:textId="3EBA6785" w:rsidR="008329C7" w:rsidRDefault="0038782C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8329C7">
        <w:rPr>
          <w:rFonts w:ascii="Tahoma" w:hAnsi="Tahoma" w:cs="Tahoma"/>
          <w:sz w:val="20"/>
          <w:szCs w:val="20"/>
        </w:rPr>
        <w:t xml:space="preserve">Alison Eastwood </w:t>
      </w:r>
      <w:r w:rsidR="005250A7">
        <w:rPr>
          <w:rFonts w:ascii="Tahoma" w:hAnsi="Tahoma" w:cs="Tahoma"/>
          <w:sz w:val="20"/>
          <w:szCs w:val="20"/>
        </w:rPr>
        <w:t>–</w:t>
      </w:r>
      <w:r w:rsidR="008329C7">
        <w:rPr>
          <w:rFonts w:ascii="Tahoma" w:hAnsi="Tahoma" w:cs="Tahoma"/>
          <w:sz w:val="20"/>
          <w:szCs w:val="20"/>
        </w:rPr>
        <w:t xml:space="preserve"> </w:t>
      </w:r>
      <w:r w:rsidR="005250A7">
        <w:rPr>
          <w:rFonts w:ascii="Tahoma" w:hAnsi="Tahoma" w:cs="Tahoma"/>
          <w:sz w:val="20"/>
          <w:szCs w:val="20"/>
        </w:rPr>
        <w:t xml:space="preserve">made a further point about the confusion to </w:t>
      </w:r>
      <w:r w:rsidR="000D05D2">
        <w:rPr>
          <w:rFonts w:ascii="Tahoma" w:hAnsi="Tahoma" w:cs="Tahoma"/>
          <w:sz w:val="20"/>
          <w:szCs w:val="20"/>
        </w:rPr>
        <w:t>road users in the Boddington area following the recent opening of the Banbury/Warwick Roads and associated diverted Claydon/</w:t>
      </w:r>
      <w:proofErr w:type="spellStart"/>
      <w:r w:rsidR="000D05D2">
        <w:rPr>
          <w:rFonts w:ascii="Tahoma" w:hAnsi="Tahoma" w:cs="Tahoma"/>
          <w:sz w:val="20"/>
          <w:szCs w:val="20"/>
        </w:rPr>
        <w:t>Wormleighton</w:t>
      </w:r>
      <w:proofErr w:type="spellEnd"/>
      <w:r w:rsidR="000D05D2">
        <w:rPr>
          <w:rFonts w:ascii="Tahoma" w:hAnsi="Tahoma" w:cs="Tahoma"/>
          <w:sz w:val="20"/>
          <w:szCs w:val="20"/>
        </w:rPr>
        <w:t xml:space="preserve"> Roads</w:t>
      </w:r>
      <w:r w:rsidR="005D1391">
        <w:rPr>
          <w:rFonts w:ascii="Tahoma" w:hAnsi="Tahoma" w:cs="Tahoma"/>
          <w:sz w:val="20"/>
          <w:szCs w:val="20"/>
        </w:rPr>
        <w:t>, which include</w:t>
      </w:r>
      <w:r w:rsidR="00F27EB6">
        <w:rPr>
          <w:rFonts w:ascii="Tahoma" w:hAnsi="Tahoma" w:cs="Tahoma"/>
          <w:sz w:val="20"/>
          <w:szCs w:val="20"/>
        </w:rPr>
        <w:t>s</w:t>
      </w:r>
      <w:r w:rsidR="005D1391">
        <w:rPr>
          <w:rFonts w:ascii="Tahoma" w:hAnsi="Tahoma" w:cs="Tahoma"/>
          <w:sz w:val="20"/>
          <w:szCs w:val="20"/>
        </w:rPr>
        <w:t xml:space="preserve"> the short </w:t>
      </w:r>
      <w:r w:rsidR="005571C2">
        <w:rPr>
          <w:rFonts w:ascii="Tahoma" w:hAnsi="Tahoma" w:cs="Tahoma"/>
          <w:sz w:val="20"/>
          <w:szCs w:val="20"/>
        </w:rPr>
        <w:t>“Southern Link” temporary road</w:t>
      </w:r>
      <w:r w:rsidR="00F27EB6">
        <w:rPr>
          <w:rFonts w:ascii="Tahoma" w:hAnsi="Tahoma" w:cs="Tahoma"/>
          <w:sz w:val="20"/>
          <w:szCs w:val="20"/>
        </w:rPr>
        <w:t xml:space="preserve"> and three sets of temporary traffic signals</w:t>
      </w:r>
      <w:r w:rsidR="005571C2">
        <w:rPr>
          <w:rFonts w:ascii="Tahoma" w:hAnsi="Tahoma" w:cs="Tahoma"/>
          <w:sz w:val="20"/>
          <w:szCs w:val="20"/>
        </w:rPr>
        <w:t xml:space="preserve">.  She </w:t>
      </w:r>
      <w:r w:rsidR="002A070A">
        <w:rPr>
          <w:rFonts w:ascii="Tahoma" w:hAnsi="Tahoma" w:cs="Tahoma"/>
          <w:sz w:val="20"/>
          <w:szCs w:val="20"/>
        </w:rPr>
        <w:t>believed the signage for the new layout was poor, and needed improving</w:t>
      </w:r>
      <w:r w:rsidR="00231C80">
        <w:rPr>
          <w:rFonts w:ascii="Tahoma" w:hAnsi="Tahoma" w:cs="Tahoma"/>
          <w:sz w:val="20"/>
          <w:szCs w:val="20"/>
        </w:rPr>
        <w:t xml:space="preserve">, citing an example of where she had had to guide a local resident </w:t>
      </w:r>
      <w:r w:rsidR="0077541F">
        <w:rPr>
          <w:rFonts w:ascii="Tahoma" w:hAnsi="Tahoma" w:cs="Tahoma"/>
          <w:sz w:val="20"/>
          <w:szCs w:val="20"/>
        </w:rPr>
        <w:t>with an urgent need to attend hospital in Banbury.</w:t>
      </w:r>
    </w:p>
    <w:p w14:paraId="7232F3D3" w14:textId="7EF444AB" w:rsidR="00A3238B" w:rsidRPr="00ED3D78" w:rsidRDefault="004A0320" w:rsidP="00912B37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Chris James – promised that he would follow-u</w:t>
      </w:r>
      <w:r w:rsidR="0038782C">
        <w:rPr>
          <w:rFonts w:ascii="Tahoma" w:hAnsi="Tahoma" w:cs="Tahoma"/>
          <w:sz w:val="20"/>
          <w:szCs w:val="20"/>
        </w:rPr>
        <w:t xml:space="preserve">p these concerns and verify that the signage was correct and appropriate </w:t>
      </w:r>
      <w:r w:rsidR="00A4048F">
        <w:rPr>
          <w:rFonts w:ascii="Tahoma" w:hAnsi="Tahoma" w:cs="Tahoma"/>
          <w:sz w:val="20"/>
          <w:szCs w:val="20"/>
        </w:rPr>
        <w:t xml:space="preserve">both </w:t>
      </w:r>
      <w:r w:rsidR="0038782C">
        <w:rPr>
          <w:rFonts w:ascii="Tahoma" w:hAnsi="Tahoma" w:cs="Tahoma"/>
          <w:sz w:val="20"/>
          <w:szCs w:val="20"/>
        </w:rPr>
        <w:t xml:space="preserve">through and on the approaches to the new road layout at </w:t>
      </w:r>
      <w:proofErr w:type="gramStart"/>
      <w:r w:rsidR="0038782C">
        <w:rPr>
          <w:rFonts w:ascii="Tahoma" w:hAnsi="Tahoma" w:cs="Tahoma"/>
          <w:sz w:val="20"/>
          <w:szCs w:val="20"/>
        </w:rPr>
        <w:t>Boddington, and</w:t>
      </w:r>
      <w:proofErr w:type="gramEnd"/>
      <w:r w:rsidR="0038782C">
        <w:rPr>
          <w:rFonts w:ascii="Tahoma" w:hAnsi="Tahoma" w:cs="Tahoma"/>
          <w:sz w:val="20"/>
          <w:szCs w:val="20"/>
        </w:rPr>
        <w:t xml:space="preserve"> would report back to Cllr Eastwood.</w:t>
      </w:r>
      <w:r w:rsidR="00ED3D78">
        <w:rPr>
          <w:rFonts w:ascii="Tahoma" w:hAnsi="Tahoma" w:cs="Tahoma"/>
          <w:sz w:val="20"/>
          <w:szCs w:val="20"/>
        </w:rPr>
        <w:t xml:space="preserve">  </w:t>
      </w:r>
      <w:r w:rsidR="00ED3D78" w:rsidRPr="00ED3D78">
        <w:rPr>
          <w:rFonts w:ascii="Tahoma" w:hAnsi="Tahoma" w:cs="Tahoma"/>
          <w:b/>
          <w:bCs/>
          <w:color w:val="FF0000"/>
          <w:sz w:val="20"/>
          <w:szCs w:val="20"/>
        </w:rPr>
        <w:t>ACTION POINT</w:t>
      </w:r>
    </w:p>
    <w:p w14:paraId="018ED593" w14:textId="7CE48404" w:rsidR="00EF60AE" w:rsidRDefault="00355E83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Fiona Baker </w:t>
      </w:r>
      <w:r>
        <w:rPr>
          <w:rFonts w:ascii="Tahoma" w:hAnsi="Tahoma" w:cs="Tahoma"/>
          <w:i/>
          <w:iCs/>
          <w:sz w:val="20"/>
          <w:szCs w:val="20"/>
        </w:rPr>
        <w:t>(WNC)</w:t>
      </w:r>
      <w:r>
        <w:rPr>
          <w:rFonts w:ascii="Tahoma" w:hAnsi="Tahoma" w:cs="Tahoma"/>
          <w:sz w:val="20"/>
          <w:szCs w:val="20"/>
        </w:rPr>
        <w:t xml:space="preserve"> </w:t>
      </w:r>
      <w:r w:rsidR="004D25CE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9D5B4B">
        <w:rPr>
          <w:rFonts w:ascii="Tahoma" w:hAnsi="Tahoma" w:cs="Tahoma"/>
          <w:sz w:val="20"/>
          <w:szCs w:val="20"/>
        </w:rPr>
        <w:t>m</w:t>
      </w:r>
      <w:r w:rsidR="004D25CE">
        <w:rPr>
          <w:rFonts w:ascii="Tahoma" w:hAnsi="Tahoma" w:cs="Tahoma"/>
          <w:sz w:val="20"/>
          <w:szCs w:val="20"/>
        </w:rPr>
        <w:t xml:space="preserve">entioned that </w:t>
      </w:r>
      <w:r w:rsidR="006E7DE5">
        <w:rPr>
          <w:rFonts w:ascii="Tahoma" w:hAnsi="Tahoma" w:cs="Tahoma"/>
          <w:sz w:val="20"/>
          <w:szCs w:val="20"/>
        </w:rPr>
        <w:t xml:space="preserve">the closures of </w:t>
      </w:r>
      <w:proofErr w:type="spellStart"/>
      <w:r w:rsidR="006E7DE5">
        <w:rPr>
          <w:rFonts w:ascii="Tahoma" w:hAnsi="Tahoma" w:cs="Tahoma"/>
          <w:sz w:val="20"/>
          <w:szCs w:val="20"/>
        </w:rPr>
        <w:t>Radstone</w:t>
      </w:r>
      <w:proofErr w:type="spellEnd"/>
      <w:r w:rsidR="006E7DE5">
        <w:rPr>
          <w:rFonts w:ascii="Tahoma" w:hAnsi="Tahoma" w:cs="Tahoma"/>
          <w:sz w:val="20"/>
          <w:szCs w:val="20"/>
        </w:rPr>
        <w:t xml:space="preserve"> Road for HS2 works were very disruptive indeed, </w:t>
      </w:r>
      <w:r w:rsidR="002877D9">
        <w:rPr>
          <w:rFonts w:ascii="Tahoma" w:hAnsi="Tahoma" w:cs="Tahoma"/>
          <w:sz w:val="20"/>
          <w:szCs w:val="20"/>
        </w:rPr>
        <w:t>creating real problems for</w:t>
      </w:r>
      <w:r w:rsidR="004D25CE">
        <w:rPr>
          <w:rFonts w:ascii="Tahoma" w:hAnsi="Tahoma" w:cs="Tahoma"/>
          <w:sz w:val="20"/>
          <w:szCs w:val="20"/>
        </w:rPr>
        <w:t xml:space="preserve"> children travelling to and from school</w:t>
      </w:r>
      <w:r w:rsidR="002877D9">
        <w:rPr>
          <w:rFonts w:ascii="Tahoma" w:hAnsi="Tahoma" w:cs="Tahoma"/>
          <w:sz w:val="20"/>
          <w:szCs w:val="20"/>
        </w:rPr>
        <w:t>.  She stressed</w:t>
      </w:r>
      <w:r w:rsidR="00B7070C">
        <w:rPr>
          <w:rFonts w:ascii="Tahoma" w:hAnsi="Tahoma" w:cs="Tahoma"/>
          <w:sz w:val="20"/>
          <w:szCs w:val="20"/>
        </w:rPr>
        <w:t xml:space="preserve"> there needed to be a better communications plan</w:t>
      </w:r>
      <w:r w:rsidR="002877D9">
        <w:rPr>
          <w:rFonts w:ascii="Tahoma" w:hAnsi="Tahoma" w:cs="Tahoma"/>
          <w:sz w:val="20"/>
          <w:szCs w:val="20"/>
        </w:rPr>
        <w:t xml:space="preserve"> and for the project </w:t>
      </w:r>
      <w:r w:rsidR="00A47696">
        <w:rPr>
          <w:rFonts w:ascii="Tahoma" w:hAnsi="Tahoma" w:cs="Tahoma"/>
          <w:sz w:val="20"/>
          <w:szCs w:val="20"/>
        </w:rPr>
        <w:t>to</w:t>
      </w:r>
      <w:r w:rsidR="002877D9">
        <w:rPr>
          <w:rFonts w:ascii="Tahoma" w:hAnsi="Tahoma" w:cs="Tahoma"/>
          <w:sz w:val="20"/>
          <w:szCs w:val="20"/>
        </w:rPr>
        <w:t xml:space="preserve"> recognise this</w:t>
      </w:r>
      <w:r w:rsidR="006C1A24">
        <w:rPr>
          <w:rFonts w:ascii="Tahoma" w:hAnsi="Tahoma" w:cs="Tahoma"/>
          <w:sz w:val="20"/>
          <w:szCs w:val="20"/>
        </w:rPr>
        <w:t xml:space="preserve"> in terms of letting people know what was happening in a more proactive way</w:t>
      </w:r>
      <w:r w:rsidR="00EF60AE">
        <w:rPr>
          <w:rFonts w:ascii="Tahoma" w:hAnsi="Tahoma" w:cs="Tahoma"/>
          <w:sz w:val="20"/>
          <w:szCs w:val="20"/>
        </w:rPr>
        <w:t>.</w:t>
      </w:r>
    </w:p>
    <w:p w14:paraId="5E9C86E2" w14:textId="77777777" w:rsidR="007725CE" w:rsidRDefault="00EF60AE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Chris James – responded that</w:t>
      </w:r>
      <w:r w:rsidR="00BE1765">
        <w:rPr>
          <w:rFonts w:ascii="Tahoma" w:hAnsi="Tahoma" w:cs="Tahoma"/>
          <w:sz w:val="20"/>
          <w:szCs w:val="20"/>
        </w:rPr>
        <w:t xml:space="preserve"> communications are taking place</w:t>
      </w:r>
      <w:r w:rsidR="0067291D">
        <w:rPr>
          <w:rFonts w:ascii="Tahoma" w:hAnsi="Tahoma" w:cs="Tahoma"/>
          <w:sz w:val="20"/>
          <w:szCs w:val="20"/>
        </w:rPr>
        <w:t xml:space="preserve"> on a regular basis with respect </w:t>
      </w:r>
      <w:r w:rsidR="009C3D77">
        <w:rPr>
          <w:rFonts w:ascii="Tahoma" w:hAnsi="Tahoma" w:cs="Tahoma"/>
          <w:sz w:val="20"/>
          <w:szCs w:val="20"/>
        </w:rPr>
        <w:t>to</w:t>
      </w:r>
      <w:r w:rsidR="0067291D">
        <w:rPr>
          <w:rFonts w:ascii="Tahoma" w:hAnsi="Tahoma" w:cs="Tahoma"/>
          <w:sz w:val="20"/>
          <w:szCs w:val="20"/>
        </w:rPr>
        <w:t xml:space="preserve"> road closures and durations</w:t>
      </w:r>
      <w:r w:rsidR="009C3D77">
        <w:rPr>
          <w:rFonts w:ascii="Tahoma" w:hAnsi="Tahoma" w:cs="Tahoma"/>
          <w:sz w:val="20"/>
          <w:szCs w:val="20"/>
        </w:rPr>
        <w:t>, it is more a question of dissemination of information.</w:t>
      </w:r>
    </w:p>
    <w:p w14:paraId="3130866A" w14:textId="77777777" w:rsidR="00843ADD" w:rsidRDefault="009D5B4B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Rosie Herring </w:t>
      </w:r>
      <w:r>
        <w:rPr>
          <w:rFonts w:ascii="Tahoma" w:hAnsi="Tahoma" w:cs="Tahoma"/>
          <w:i/>
          <w:iCs/>
          <w:sz w:val="20"/>
          <w:szCs w:val="20"/>
        </w:rPr>
        <w:t>(WNC)</w:t>
      </w:r>
      <w:r>
        <w:rPr>
          <w:rFonts w:ascii="Tahoma" w:hAnsi="Tahoma" w:cs="Tahoma"/>
          <w:sz w:val="20"/>
          <w:szCs w:val="20"/>
        </w:rPr>
        <w:t xml:space="preserve"> – commented </w:t>
      </w:r>
      <w:r w:rsidR="00F23A97">
        <w:rPr>
          <w:rFonts w:ascii="Tahoma" w:hAnsi="Tahoma" w:cs="Tahoma"/>
          <w:sz w:val="20"/>
          <w:szCs w:val="20"/>
        </w:rPr>
        <w:t xml:space="preserve">that she wasn’t </w:t>
      </w:r>
      <w:r w:rsidR="00C84951">
        <w:rPr>
          <w:rFonts w:ascii="Tahoma" w:hAnsi="Tahoma" w:cs="Tahoma"/>
          <w:sz w:val="20"/>
          <w:szCs w:val="20"/>
        </w:rPr>
        <w:t xml:space="preserve">previously </w:t>
      </w:r>
      <w:r w:rsidR="00F23A97">
        <w:rPr>
          <w:rFonts w:ascii="Tahoma" w:hAnsi="Tahoma" w:cs="Tahoma"/>
          <w:sz w:val="20"/>
          <w:szCs w:val="20"/>
        </w:rPr>
        <w:t>aware of the temporary soil storage close to Magpie Farm mentioned in the presentation</w:t>
      </w:r>
      <w:r w:rsidR="009E494B">
        <w:rPr>
          <w:rFonts w:ascii="Tahoma" w:hAnsi="Tahoma" w:cs="Tahoma"/>
          <w:sz w:val="20"/>
          <w:szCs w:val="20"/>
        </w:rPr>
        <w:t xml:space="preserve">, and asked for it to be noted that since recent electoral boundary </w:t>
      </w:r>
      <w:proofErr w:type="gramStart"/>
      <w:r w:rsidR="009E494B">
        <w:rPr>
          <w:rFonts w:ascii="Tahoma" w:hAnsi="Tahoma" w:cs="Tahoma"/>
          <w:sz w:val="20"/>
          <w:szCs w:val="20"/>
        </w:rPr>
        <w:t>changes</w:t>
      </w:r>
      <w:proofErr w:type="gramEnd"/>
      <w:r w:rsidR="00C84951">
        <w:rPr>
          <w:rFonts w:ascii="Tahoma" w:hAnsi="Tahoma" w:cs="Tahoma"/>
          <w:sz w:val="20"/>
          <w:szCs w:val="20"/>
        </w:rPr>
        <w:t xml:space="preserve"> she now represents Thorpe Mandeville, which is close to the site.</w:t>
      </w:r>
    </w:p>
    <w:p w14:paraId="769F8BDB" w14:textId="3E0A7665" w:rsidR="00565C0F" w:rsidRDefault="00843ADD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Colin Moore </w:t>
      </w:r>
      <w:r>
        <w:rPr>
          <w:rFonts w:ascii="Tahoma" w:hAnsi="Tahoma" w:cs="Tahoma"/>
          <w:i/>
          <w:iCs/>
          <w:sz w:val="20"/>
          <w:szCs w:val="20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Syresham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PC)</w:t>
      </w:r>
      <w:r>
        <w:rPr>
          <w:rFonts w:ascii="Tahoma" w:hAnsi="Tahoma" w:cs="Tahoma"/>
          <w:sz w:val="20"/>
          <w:szCs w:val="20"/>
        </w:rPr>
        <w:t xml:space="preserve"> </w:t>
      </w:r>
      <w:r w:rsidR="000F1280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0F1280">
        <w:rPr>
          <w:rFonts w:ascii="Tahoma" w:hAnsi="Tahoma" w:cs="Tahoma"/>
          <w:sz w:val="20"/>
          <w:szCs w:val="20"/>
        </w:rPr>
        <w:t>st</w:t>
      </w:r>
      <w:r w:rsidR="008B02A3">
        <w:rPr>
          <w:rFonts w:ascii="Tahoma" w:hAnsi="Tahoma" w:cs="Tahoma"/>
          <w:sz w:val="20"/>
          <w:szCs w:val="20"/>
        </w:rPr>
        <w:t>ated</w:t>
      </w:r>
      <w:r w:rsidR="000F1280">
        <w:rPr>
          <w:rFonts w:ascii="Tahoma" w:hAnsi="Tahoma" w:cs="Tahoma"/>
          <w:sz w:val="20"/>
          <w:szCs w:val="20"/>
        </w:rPr>
        <w:t xml:space="preserve"> the importance of achieving an ‘active travel’ rout</w:t>
      </w:r>
      <w:r w:rsidR="0001650E">
        <w:rPr>
          <w:rFonts w:ascii="Tahoma" w:hAnsi="Tahoma" w:cs="Tahoma"/>
          <w:sz w:val="20"/>
          <w:szCs w:val="20"/>
        </w:rPr>
        <w:t xml:space="preserve">e </w:t>
      </w:r>
      <w:r w:rsidR="000F1280">
        <w:rPr>
          <w:rFonts w:ascii="Tahoma" w:hAnsi="Tahoma" w:cs="Tahoma"/>
          <w:sz w:val="20"/>
          <w:szCs w:val="20"/>
        </w:rPr>
        <w:t xml:space="preserve">parallel to the A43 </w:t>
      </w:r>
      <w:r w:rsidR="0001650E">
        <w:rPr>
          <w:rFonts w:ascii="Tahoma" w:hAnsi="Tahoma" w:cs="Tahoma"/>
          <w:sz w:val="20"/>
          <w:szCs w:val="20"/>
        </w:rPr>
        <w:t>between Brackley and</w:t>
      </w:r>
      <w:r w:rsidR="000F1280">
        <w:rPr>
          <w:rFonts w:ascii="Tahoma" w:hAnsi="Tahoma" w:cs="Tahoma"/>
          <w:sz w:val="20"/>
          <w:szCs w:val="20"/>
        </w:rPr>
        <w:t xml:space="preserve"> villages to the north i.e. Whitfield, </w:t>
      </w:r>
      <w:proofErr w:type="spellStart"/>
      <w:r w:rsidR="000F1280">
        <w:rPr>
          <w:rFonts w:ascii="Tahoma" w:hAnsi="Tahoma" w:cs="Tahoma"/>
          <w:sz w:val="20"/>
          <w:szCs w:val="20"/>
        </w:rPr>
        <w:t>Syresham</w:t>
      </w:r>
      <w:proofErr w:type="spellEnd"/>
      <w:r w:rsidR="000F1280">
        <w:rPr>
          <w:rFonts w:ascii="Tahoma" w:hAnsi="Tahoma" w:cs="Tahoma"/>
          <w:sz w:val="20"/>
          <w:szCs w:val="20"/>
        </w:rPr>
        <w:t>, Silverstone</w:t>
      </w:r>
      <w:r w:rsidR="008B02A3">
        <w:rPr>
          <w:rFonts w:ascii="Tahoma" w:hAnsi="Tahoma" w:cs="Tahoma"/>
          <w:sz w:val="20"/>
          <w:szCs w:val="20"/>
        </w:rPr>
        <w:t>.  He stressed</w:t>
      </w:r>
      <w:r w:rsidR="003625BE">
        <w:rPr>
          <w:rFonts w:ascii="Tahoma" w:hAnsi="Tahoma" w:cs="Tahoma"/>
          <w:sz w:val="20"/>
          <w:szCs w:val="20"/>
        </w:rPr>
        <w:t xml:space="preserve"> again that the A43 HS2 bridge needs to be configured to allow safe passage </w:t>
      </w:r>
      <w:r w:rsidR="00565C0F">
        <w:rPr>
          <w:rFonts w:ascii="Tahoma" w:hAnsi="Tahoma" w:cs="Tahoma"/>
          <w:sz w:val="20"/>
          <w:szCs w:val="20"/>
        </w:rPr>
        <w:t>for non-motorised road users.</w:t>
      </w:r>
    </w:p>
    <w:p w14:paraId="66C6FC78" w14:textId="1FC88413" w:rsidR="00565C0F" w:rsidRPr="00ED3D78" w:rsidRDefault="00565C0F" w:rsidP="00912B37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Richard Butler </w:t>
      </w:r>
      <w:r>
        <w:rPr>
          <w:rFonts w:ascii="Tahoma" w:hAnsi="Tahoma" w:cs="Tahoma"/>
          <w:i/>
          <w:iCs/>
          <w:sz w:val="20"/>
          <w:szCs w:val="20"/>
        </w:rPr>
        <w:t>(WNC Chairman)</w:t>
      </w:r>
      <w:r w:rsidR="002149D9">
        <w:rPr>
          <w:rFonts w:ascii="Tahoma" w:hAnsi="Tahoma" w:cs="Tahoma"/>
          <w:sz w:val="20"/>
          <w:szCs w:val="20"/>
        </w:rPr>
        <w:t xml:space="preserve"> – responded that he </w:t>
      </w:r>
      <w:r w:rsidR="003A3AF7">
        <w:rPr>
          <w:rFonts w:ascii="Tahoma" w:hAnsi="Tahoma" w:cs="Tahoma"/>
          <w:sz w:val="20"/>
          <w:szCs w:val="20"/>
        </w:rPr>
        <w:t xml:space="preserve">would arrange to meet with Colin Moore, along </w:t>
      </w:r>
      <w:r w:rsidR="005249D7">
        <w:rPr>
          <w:rFonts w:ascii="Tahoma" w:hAnsi="Tahoma" w:cs="Tahoma"/>
          <w:sz w:val="20"/>
          <w:szCs w:val="20"/>
        </w:rPr>
        <w:t>with other interested representative</w:t>
      </w:r>
      <w:r w:rsidR="00B31A3F">
        <w:rPr>
          <w:rFonts w:ascii="Tahoma" w:hAnsi="Tahoma" w:cs="Tahoma"/>
          <w:sz w:val="20"/>
          <w:szCs w:val="20"/>
        </w:rPr>
        <w:t xml:space="preserve"> councillors</w:t>
      </w:r>
      <w:r w:rsidR="005249D7">
        <w:rPr>
          <w:rFonts w:ascii="Tahoma" w:hAnsi="Tahoma" w:cs="Tahoma"/>
          <w:sz w:val="20"/>
          <w:szCs w:val="20"/>
        </w:rPr>
        <w:t xml:space="preserve"> from the affected p</w:t>
      </w:r>
      <w:r w:rsidR="003B1C8B">
        <w:rPr>
          <w:rFonts w:ascii="Tahoma" w:hAnsi="Tahoma" w:cs="Tahoma"/>
          <w:sz w:val="20"/>
          <w:szCs w:val="20"/>
        </w:rPr>
        <w:t>arishes</w:t>
      </w:r>
      <w:r w:rsidR="00621B51">
        <w:rPr>
          <w:rFonts w:ascii="Tahoma" w:hAnsi="Tahoma" w:cs="Tahoma"/>
          <w:sz w:val="20"/>
          <w:szCs w:val="20"/>
        </w:rPr>
        <w:t xml:space="preserve">, </w:t>
      </w:r>
      <w:r w:rsidR="00F320CE">
        <w:rPr>
          <w:rFonts w:ascii="Tahoma" w:hAnsi="Tahoma" w:cs="Tahoma"/>
          <w:sz w:val="20"/>
          <w:szCs w:val="20"/>
        </w:rPr>
        <w:t>Chris James</w:t>
      </w:r>
      <w:r w:rsidR="00B31A3F">
        <w:rPr>
          <w:rFonts w:ascii="Tahoma" w:hAnsi="Tahoma" w:cs="Tahoma"/>
          <w:sz w:val="20"/>
          <w:szCs w:val="20"/>
        </w:rPr>
        <w:t xml:space="preserve"> of EKFB</w:t>
      </w:r>
      <w:r w:rsidR="00F320CE">
        <w:rPr>
          <w:rFonts w:ascii="Tahoma" w:hAnsi="Tahoma" w:cs="Tahoma"/>
          <w:sz w:val="20"/>
          <w:szCs w:val="20"/>
        </w:rPr>
        <w:t xml:space="preserve">, </w:t>
      </w:r>
      <w:r w:rsidR="00621B51">
        <w:rPr>
          <w:rFonts w:ascii="Tahoma" w:hAnsi="Tahoma" w:cs="Tahoma"/>
          <w:sz w:val="20"/>
          <w:szCs w:val="20"/>
        </w:rPr>
        <w:t>HS2 and National Highways</w:t>
      </w:r>
      <w:r w:rsidR="00EA62B9">
        <w:rPr>
          <w:rFonts w:ascii="Tahoma" w:hAnsi="Tahoma" w:cs="Tahoma"/>
          <w:sz w:val="20"/>
          <w:szCs w:val="20"/>
        </w:rPr>
        <w:t>, with a view to achieving a consensus outcome on this issue.</w:t>
      </w:r>
      <w:r w:rsidR="00ED3D78">
        <w:rPr>
          <w:rFonts w:ascii="Tahoma" w:hAnsi="Tahoma" w:cs="Tahoma"/>
          <w:sz w:val="20"/>
          <w:szCs w:val="20"/>
        </w:rPr>
        <w:t xml:space="preserve">  </w:t>
      </w:r>
      <w:r w:rsidR="00ED3D78" w:rsidRPr="00ED3D78">
        <w:rPr>
          <w:rFonts w:ascii="Tahoma" w:hAnsi="Tahoma" w:cs="Tahoma"/>
          <w:b/>
          <w:bCs/>
          <w:color w:val="FF0000"/>
          <w:sz w:val="20"/>
          <w:szCs w:val="20"/>
        </w:rPr>
        <w:t>ACTION POINT</w:t>
      </w:r>
    </w:p>
    <w:p w14:paraId="4CB6AD19" w14:textId="5BE5E647" w:rsidR="00D921EE" w:rsidRDefault="00D921EE" w:rsidP="00F854B2">
      <w:pPr>
        <w:spacing w:after="160"/>
        <w:contextualSpacing/>
        <w:rPr>
          <w:rFonts w:ascii="Tahoma" w:hAnsi="Tahoma" w:cs="Tahoma"/>
          <w:b/>
          <w:bCs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sz w:val="20"/>
          <w:szCs w:val="20"/>
        </w:rPr>
        <w:t>3a</w:t>
      </w:r>
      <w:r w:rsidRPr="00F854B2">
        <w:rPr>
          <w:rFonts w:ascii="Tahoma" w:hAnsi="Tahoma" w:cs="Tahoma"/>
          <w:b/>
          <w:bCs/>
          <w:sz w:val="20"/>
          <w:szCs w:val="20"/>
        </w:rPr>
        <w:t xml:space="preserve">.  </w:t>
      </w:r>
      <w:r w:rsidR="00F854B2" w:rsidRPr="00F854B2">
        <w:rPr>
          <w:rFonts w:ascii="Tahoma" w:hAnsi="Tahoma" w:cs="Tahoma"/>
          <w:b/>
          <w:bCs/>
          <w:sz w:val="20"/>
          <w:szCs w:val="20"/>
          <w:lang w:eastAsia="en-GB"/>
        </w:rPr>
        <w:t>Shared use cycleway along A43 – agreed 13/06/25 to be taken offline for discussion between SNATRA &amp; National Highways – have any separate discussions taken place since last HS2 Liaison Group?</w:t>
      </w:r>
    </w:p>
    <w:p w14:paraId="7333FF75" w14:textId="77777777" w:rsidR="008E28C2" w:rsidRDefault="008E28C2" w:rsidP="00F854B2">
      <w:pPr>
        <w:spacing w:after="160"/>
        <w:contextualSpacing/>
        <w:rPr>
          <w:rFonts w:ascii="Tahoma" w:hAnsi="Tahoma" w:cs="Tahoma"/>
          <w:b/>
          <w:bCs/>
          <w:sz w:val="20"/>
          <w:szCs w:val="20"/>
          <w:lang w:eastAsia="en-GB"/>
        </w:rPr>
      </w:pPr>
    </w:p>
    <w:p w14:paraId="75BA8B12" w14:textId="77777777" w:rsidR="00ED3D78" w:rsidRDefault="004B07A6" w:rsidP="00ED3D78">
      <w:pPr>
        <w:spacing w:after="160"/>
        <w:contextualSpacing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Whilst there was no re</w:t>
      </w:r>
      <w:r w:rsidR="00D04A97">
        <w:rPr>
          <w:rFonts w:ascii="Tahoma" w:hAnsi="Tahoma" w:cs="Tahoma"/>
          <w:sz w:val="20"/>
          <w:szCs w:val="20"/>
          <w:lang w:eastAsia="en-GB"/>
        </w:rPr>
        <w:t xml:space="preserve">sponse </w:t>
      </w:r>
      <w:r w:rsidR="005B39DC">
        <w:rPr>
          <w:rFonts w:ascii="Tahoma" w:hAnsi="Tahoma" w:cs="Tahoma"/>
          <w:sz w:val="20"/>
          <w:szCs w:val="20"/>
          <w:lang w:eastAsia="en-GB"/>
        </w:rPr>
        <w:t>offered</w:t>
      </w:r>
      <w:r w:rsidR="00D04A97">
        <w:rPr>
          <w:rFonts w:ascii="Tahoma" w:hAnsi="Tahoma" w:cs="Tahoma"/>
          <w:sz w:val="20"/>
          <w:szCs w:val="20"/>
          <w:lang w:eastAsia="en-GB"/>
        </w:rPr>
        <w:t xml:space="preserve"> by </w:t>
      </w:r>
      <w:r>
        <w:rPr>
          <w:rFonts w:ascii="Tahoma" w:hAnsi="Tahoma" w:cs="Tahoma"/>
          <w:sz w:val="20"/>
          <w:szCs w:val="20"/>
          <w:lang w:eastAsia="en-GB"/>
        </w:rPr>
        <w:t>either SNATRA or National Highways as to</w:t>
      </w:r>
      <w:r w:rsidR="00D04A97">
        <w:rPr>
          <w:rFonts w:ascii="Tahoma" w:hAnsi="Tahoma" w:cs="Tahoma"/>
          <w:sz w:val="20"/>
          <w:szCs w:val="20"/>
          <w:lang w:eastAsia="en-GB"/>
        </w:rPr>
        <w:t xml:space="preserve"> whether any separate discussions had taken place since the last HS2 Liaison Group on 1</w:t>
      </w:r>
      <w:r w:rsidR="002F4C9F">
        <w:rPr>
          <w:rFonts w:ascii="Tahoma" w:hAnsi="Tahoma" w:cs="Tahoma"/>
          <w:sz w:val="20"/>
          <w:szCs w:val="20"/>
          <w:lang w:eastAsia="en-GB"/>
        </w:rPr>
        <w:t>3</w:t>
      </w:r>
      <w:r w:rsidR="002F4C9F" w:rsidRPr="002F4C9F">
        <w:rPr>
          <w:rFonts w:ascii="Tahoma" w:hAnsi="Tahoma" w:cs="Tahoma"/>
          <w:sz w:val="20"/>
          <w:szCs w:val="20"/>
          <w:vertAlign w:val="superscript"/>
          <w:lang w:eastAsia="en-GB"/>
        </w:rPr>
        <w:t>th</w:t>
      </w:r>
      <w:r w:rsidR="002F4C9F">
        <w:rPr>
          <w:rFonts w:ascii="Tahoma" w:hAnsi="Tahoma" w:cs="Tahoma"/>
          <w:sz w:val="20"/>
          <w:szCs w:val="20"/>
          <w:lang w:eastAsia="en-GB"/>
        </w:rPr>
        <w:t xml:space="preserve"> June</w:t>
      </w:r>
      <w:r w:rsidR="005B3B3A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5B3B3A" w:rsidRPr="00ED3D78">
        <w:rPr>
          <w:rFonts w:ascii="Tahoma" w:hAnsi="Tahoma" w:cs="Tahoma"/>
          <w:b/>
          <w:bCs/>
          <w:i/>
          <w:iCs/>
          <w:color w:val="FF0000"/>
          <w:sz w:val="20"/>
          <w:szCs w:val="20"/>
          <w:lang w:eastAsia="en-GB"/>
        </w:rPr>
        <w:t xml:space="preserve">(an </w:t>
      </w:r>
      <w:r w:rsidR="00C32C21" w:rsidRPr="00ED3D78">
        <w:rPr>
          <w:rFonts w:ascii="Tahoma" w:hAnsi="Tahoma" w:cs="Tahoma"/>
          <w:b/>
          <w:bCs/>
          <w:i/>
          <w:iCs/>
          <w:color w:val="FF0000"/>
          <w:sz w:val="20"/>
          <w:szCs w:val="20"/>
          <w:lang w:eastAsia="en-GB"/>
        </w:rPr>
        <w:t>ACTION POINT</w:t>
      </w:r>
      <w:r w:rsidR="005B3B3A" w:rsidRPr="00ED3D78">
        <w:rPr>
          <w:rFonts w:ascii="Tahoma" w:hAnsi="Tahoma" w:cs="Tahoma"/>
          <w:b/>
          <w:bCs/>
          <w:i/>
          <w:iCs/>
          <w:color w:val="FF0000"/>
          <w:sz w:val="20"/>
          <w:szCs w:val="20"/>
          <w:lang w:eastAsia="en-GB"/>
        </w:rPr>
        <w:t xml:space="preserve"> from that meeting)</w:t>
      </w:r>
      <w:r w:rsidR="00C32C21">
        <w:rPr>
          <w:rFonts w:ascii="Tahoma" w:hAnsi="Tahoma" w:cs="Tahoma"/>
          <w:sz w:val="20"/>
          <w:szCs w:val="20"/>
          <w:lang w:eastAsia="en-GB"/>
        </w:rPr>
        <w:t>,</w:t>
      </w:r>
      <w:r w:rsidR="00C32C21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2F4C9F">
        <w:rPr>
          <w:rFonts w:ascii="Tahoma" w:hAnsi="Tahoma" w:cs="Tahoma"/>
          <w:sz w:val="20"/>
          <w:szCs w:val="20"/>
          <w:lang w:eastAsia="en-GB"/>
        </w:rPr>
        <w:t xml:space="preserve">Cllr Butler </w:t>
      </w:r>
      <w:r w:rsidR="004B39D9">
        <w:rPr>
          <w:rFonts w:ascii="Tahoma" w:hAnsi="Tahoma" w:cs="Tahoma"/>
          <w:sz w:val="20"/>
          <w:szCs w:val="20"/>
          <w:lang w:eastAsia="en-GB"/>
        </w:rPr>
        <w:t xml:space="preserve">stated this item would be covered in the </w:t>
      </w:r>
      <w:r w:rsidR="004B39D9">
        <w:rPr>
          <w:rFonts w:ascii="Tahoma" w:hAnsi="Tahoma" w:cs="Tahoma"/>
          <w:sz w:val="20"/>
          <w:szCs w:val="20"/>
          <w:lang w:eastAsia="en-GB"/>
        </w:rPr>
        <w:lastRenderedPageBreak/>
        <w:t>context of the meeting</w:t>
      </w:r>
      <w:r w:rsidR="002877A3">
        <w:rPr>
          <w:rFonts w:ascii="Tahoma" w:hAnsi="Tahoma" w:cs="Tahoma"/>
          <w:sz w:val="20"/>
          <w:szCs w:val="20"/>
          <w:lang w:eastAsia="en-GB"/>
        </w:rPr>
        <w:t xml:space="preserve"> with all relevant stakeholders that he intended to facilitate, as reported above.</w:t>
      </w:r>
    </w:p>
    <w:p w14:paraId="424969BB" w14:textId="2C312DE6" w:rsidR="0077541F" w:rsidRPr="0057353F" w:rsidRDefault="00A145EA" w:rsidP="00ED3D78">
      <w:pPr>
        <w:spacing w:after="1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38782C">
        <w:rPr>
          <w:rFonts w:ascii="Tahoma" w:hAnsi="Tahoma" w:cs="Tahoma"/>
          <w:sz w:val="20"/>
          <w:szCs w:val="20"/>
        </w:rPr>
        <w:t xml:space="preserve"> </w:t>
      </w:r>
    </w:p>
    <w:p w14:paraId="06E9DC3D" w14:textId="209300E1" w:rsidR="00654E04" w:rsidRDefault="0060442B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60442B">
        <w:rPr>
          <w:rFonts w:ascii="Tahoma" w:hAnsi="Tahoma" w:cs="Tahoma"/>
          <w:b/>
          <w:bCs/>
          <w:sz w:val="20"/>
          <w:szCs w:val="20"/>
          <w:lang w:eastAsia="en-GB"/>
        </w:rPr>
        <w:t xml:space="preserve">3b.  </w:t>
      </w:r>
      <w:proofErr w:type="spellStart"/>
      <w:r w:rsidRPr="0060442B">
        <w:rPr>
          <w:rFonts w:ascii="Tahoma" w:hAnsi="Tahoma" w:cs="Tahoma"/>
          <w:b/>
          <w:bCs/>
          <w:sz w:val="20"/>
          <w:szCs w:val="20"/>
          <w:lang w:eastAsia="en-GB"/>
        </w:rPr>
        <w:t>Radstone</w:t>
      </w:r>
      <w:proofErr w:type="spellEnd"/>
      <w:r w:rsidRPr="0060442B">
        <w:rPr>
          <w:rFonts w:ascii="Tahoma" w:hAnsi="Tahoma" w:cs="Tahoma"/>
          <w:b/>
          <w:bCs/>
          <w:sz w:val="20"/>
          <w:szCs w:val="20"/>
          <w:lang w:eastAsia="en-GB"/>
        </w:rPr>
        <w:t xml:space="preserve"> Road – ongoing utilities/works closures &amp; durations, including timescale for opening road to public</w:t>
      </w:r>
    </w:p>
    <w:p w14:paraId="535895FF" w14:textId="45FD7B3D" w:rsidR="001C4727" w:rsidRDefault="00C03CF6" w:rsidP="00912B37">
      <w:pPr>
        <w:rPr>
          <w:rFonts w:ascii="Tahoma" w:hAnsi="Tahoma" w:cs="Tahoma"/>
          <w:i/>
          <w:iCs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Andy Smith 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  <w:lang w:eastAsia="en-GB"/>
        </w:rPr>
        <w:t>Radstone</w:t>
      </w:r>
      <w:proofErr w:type="spellEnd"/>
      <w:r>
        <w:rPr>
          <w:rFonts w:ascii="Tahoma" w:hAnsi="Tahoma" w:cs="Tahoma"/>
          <w:i/>
          <w:iCs/>
          <w:sz w:val="20"/>
          <w:szCs w:val="20"/>
          <w:lang w:eastAsia="en-GB"/>
        </w:rPr>
        <w:t>)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3622E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3622E">
        <w:rPr>
          <w:rFonts w:ascii="Tahoma" w:hAnsi="Tahoma" w:cs="Tahoma"/>
          <w:sz w:val="20"/>
          <w:szCs w:val="20"/>
          <w:lang w:eastAsia="en-GB"/>
        </w:rPr>
        <w:t xml:space="preserve">although most </w:t>
      </w:r>
      <w:r w:rsidR="00EC00FE">
        <w:rPr>
          <w:rFonts w:ascii="Tahoma" w:hAnsi="Tahoma" w:cs="Tahoma"/>
          <w:sz w:val="20"/>
          <w:szCs w:val="20"/>
          <w:lang w:eastAsia="en-GB"/>
        </w:rPr>
        <w:t>issues</w:t>
      </w:r>
      <w:r w:rsidR="00F3622E">
        <w:rPr>
          <w:rFonts w:ascii="Tahoma" w:hAnsi="Tahoma" w:cs="Tahoma"/>
          <w:sz w:val="20"/>
          <w:szCs w:val="20"/>
          <w:lang w:eastAsia="en-GB"/>
        </w:rPr>
        <w:t xml:space="preserve"> had been covered</w:t>
      </w:r>
      <w:r w:rsidR="00EC00FE">
        <w:rPr>
          <w:rFonts w:ascii="Tahoma" w:hAnsi="Tahoma" w:cs="Tahoma"/>
          <w:sz w:val="20"/>
          <w:szCs w:val="20"/>
          <w:lang w:eastAsia="en-GB"/>
        </w:rPr>
        <w:t xml:space="preserve"> in Chris James’ presentation at item 2</w:t>
      </w:r>
      <w:r w:rsidR="008C7C6E">
        <w:rPr>
          <w:rFonts w:ascii="Tahoma" w:hAnsi="Tahoma" w:cs="Tahoma"/>
          <w:sz w:val="20"/>
          <w:szCs w:val="20"/>
          <w:lang w:eastAsia="en-GB"/>
        </w:rPr>
        <w:t xml:space="preserve"> – </w:t>
      </w:r>
      <w:r w:rsidR="00371F00">
        <w:rPr>
          <w:rFonts w:ascii="Tahoma" w:hAnsi="Tahoma" w:cs="Tahoma"/>
          <w:sz w:val="20"/>
          <w:szCs w:val="20"/>
          <w:lang w:eastAsia="en-GB"/>
        </w:rPr>
        <w:t xml:space="preserve">e.g. </w:t>
      </w:r>
      <w:r w:rsidR="008F1ACE">
        <w:rPr>
          <w:rFonts w:ascii="Tahoma" w:hAnsi="Tahoma" w:cs="Tahoma"/>
          <w:sz w:val="20"/>
          <w:szCs w:val="20"/>
          <w:lang w:eastAsia="en-GB"/>
        </w:rPr>
        <w:t xml:space="preserve">new alignment </w:t>
      </w:r>
      <w:r w:rsidR="00371F00">
        <w:rPr>
          <w:rFonts w:ascii="Tahoma" w:hAnsi="Tahoma" w:cs="Tahoma"/>
          <w:sz w:val="20"/>
          <w:szCs w:val="20"/>
          <w:lang w:eastAsia="en-GB"/>
        </w:rPr>
        <w:t>due to open December</w:t>
      </w:r>
      <w:r w:rsidR="008C7C6E">
        <w:rPr>
          <w:rFonts w:ascii="Tahoma" w:hAnsi="Tahoma" w:cs="Tahoma"/>
          <w:sz w:val="20"/>
          <w:szCs w:val="20"/>
          <w:lang w:eastAsia="en-GB"/>
        </w:rPr>
        <w:t xml:space="preserve"> – </w:t>
      </w:r>
      <w:r w:rsidR="004559B1">
        <w:rPr>
          <w:rFonts w:ascii="Tahoma" w:hAnsi="Tahoma" w:cs="Tahoma"/>
          <w:sz w:val="20"/>
          <w:szCs w:val="20"/>
          <w:lang w:eastAsia="en-GB"/>
        </w:rPr>
        <w:t xml:space="preserve">he noted </w:t>
      </w:r>
      <w:r w:rsidR="001B4C96">
        <w:rPr>
          <w:rFonts w:ascii="Tahoma" w:hAnsi="Tahoma" w:cs="Tahoma"/>
          <w:sz w:val="20"/>
          <w:szCs w:val="20"/>
          <w:lang w:eastAsia="en-GB"/>
        </w:rPr>
        <w:t xml:space="preserve">there were still other utility diversion works causing closures of </w:t>
      </w:r>
      <w:proofErr w:type="spellStart"/>
      <w:r w:rsidR="001B4C96">
        <w:rPr>
          <w:rFonts w:ascii="Tahoma" w:hAnsi="Tahoma" w:cs="Tahoma"/>
          <w:sz w:val="20"/>
          <w:szCs w:val="20"/>
          <w:lang w:eastAsia="en-GB"/>
        </w:rPr>
        <w:t>Radstone</w:t>
      </w:r>
      <w:proofErr w:type="spellEnd"/>
      <w:r w:rsidR="001B4C96">
        <w:rPr>
          <w:rFonts w:ascii="Tahoma" w:hAnsi="Tahoma" w:cs="Tahoma"/>
          <w:sz w:val="20"/>
          <w:szCs w:val="20"/>
          <w:lang w:eastAsia="en-GB"/>
        </w:rPr>
        <w:t xml:space="preserve"> Road, with Anglian Water yet to be done</w:t>
      </w:r>
      <w:r w:rsidR="004D277C">
        <w:rPr>
          <w:rFonts w:ascii="Tahoma" w:hAnsi="Tahoma" w:cs="Tahoma"/>
          <w:sz w:val="20"/>
          <w:szCs w:val="20"/>
          <w:lang w:eastAsia="en-GB"/>
        </w:rPr>
        <w:t>.  He felt there was still not enough advance notification</w:t>
      </w:r>
      <w:r w:rsidR="00044802">
        <w:rPr>
          <w:rFonts w:ascii="Tahoma" w:hAnsi="Tahoma" w:cs="Tahoma"/>
          <w:sz w:val="20"/>
          <w:szCs w:val="20"/>
          <w:lang w:eastAsia="en-GB"/>
        </w:rPr>
        <w:t xml:space="preserve"> given the potential to cause disruption.</w:t>
      </w:r>
      <w:r w:rsidR="00006F68">
        <w:rPr>
          <w:rFonts w:ascii="Tahoma" w:hAnsi="Tahoma" w:cs="Tahoma"/>
          <w:sz w:val="20"/>
          <w:szCs w:val="20"/>
          <w:lang w:eastAsia="en-GB"/>
        </w:rPr>
        <w:t xml:space="preserve">  He further </w:t>
      </w:r>
      <w:r w:rsidR="00DD4F4D">
        <w:rPr>
          <w:rFonts w:ascii="Tahoma" w:hAnsi="Tahoma" w:cs="Tahoma"/>
          <w:sz w:val="20"/>
          <w:szCs w:val="20"/>
          <w:lang w:eastAsia="en-GB"/>
        </w:rPr>
        <w:t xml:space="preserve">commented on the design </w:t>
      </w:r>
      <w:r w:rsidR="0077059B">
        <w:rPr>
          <w:rFonts w:ascii="Tahoma" w:hAnsi="Tahoma" w:cs="Tahoma"/>
          <w:sz w:val="20"/>
          <w:szCs w:val="20"/>
          <w:lang w:eastAsia="en-GB"/>
        </w:rPr>
        <w:t>of</w:t>
      </w:r>
      <w:r w:rsidR="00DD4F4D">
        <w:rPr>
          <w:rFonts w:ascii="Tahoma" w:hAnsi="Tahoma" w:cs="Tahoma"/>
          <w:sz w:val="20"/>
          <w:szCs w:val="20"/>
          <w:lang w:eastAsia="en-GB"/>
        </w:rPr>
        <w:t xml:space="preserve"> the highway tie-in at the north </w:t>
      </w:r>
      <w:r w:rsidR="00DD4F4D">
        <w:rPr>
          <w:rFonts w:ascii="Tahoma" w:hAnsi="Tahoma" w:cs="Tahoma"/>
          <w:i/>
          <w:iCs/>
          <w:sz w:val="20"/>
          <w:szCs w:val="20"/>
          <w:lang w:eastAsia="en-GB"/>
        </w:rPr>
        <w:t xml:space="preserve">(village) </w:t>
      </w:r>
      <w:r w:rsidR="00DD4F4D">
        <w:rPr>
          <w:rFonts w:ascii="Tahoma" w:hAnsi="Tahoma" w:cs="Tahoma"/>
          <w:sz w:val="20"/>
          <w:szCs w:val="20"/>
          <w:lang w:eastAsia="en-GB"/>
        </w:rPr>
        <w:t xml:space="preserve">end of the </w:t>
      </w:r>
      <w:proofErr w:type="spellStart"/>
      <w:r w:rsidR="00DD4F4D">
        <w:rPr>
          <w:rFonts w:ascii="Tahoma" w:hAnsi="Tahoma" w:cs="Tahoma"/>
          <w:sz w:val="20"/>
          <w:szCs w:val="20"/>
          <w:lang w:eastAsia="en-GB"/>
        </w:rPr>
        <w:t>Radstone</w:t>
      </w:r>
      <w:proofErr w:type="spellEnd"/>
      <w:r w:rsidR="00DD4F4D">
        <w:rPr>
          <w:rFonts w:ascii="Tahoma" w:hAnsi="Tahoma" w:cs="Tahoma"/>
          <w:sz w:val="20"/>
          <w:szCs w:val="20"/>
          <w:lang w:eastAsia="en-GB"/>
        </w:rPr>
        <w:t xml:space="preserve"> Road realignment works</w:t>
      </w:r>
      <w:r w:rsidR="00674D3B">
        <w:rPr>
          <w:rFonts w:ascii="Tahoma" w:hAnsi="Tahoma" w:cs="Tahoma"/>
          <w:sz w:val="20"/>
          <w:szCs w:val="20"/>
          <w:lang w:eastAsia="en-GB"/>
        </w:rPr>
        <w:t>, expressing concern as to safety</w:t>
      </w:r>
      <w:r w:rsidR="00013FBD">
        <w:rPr>
          <w:rFonts w:ascii="Tahoma" w:hAnsi="Tahoma" w:cs="Tahoma"/>
          <w:sz w:val="20"/>
          <w:szCs w:val="20"/>
          <w:lang w:eastAsia="en-GB"/>
        </w:rPr>
        <w:t xml:space="preserve"> at the </w:t>
      </w:r>
      <w:r w:rsidR="0077059B">
        <w:rPr>
          <w:rFonts w:ascii="Tahoma" w:hAnsi="Tahoma" w:cs="Tahoma"/>
          <w:sz w:val="20"/>
          <w:szCs w:val="20"/>
          <w:lang w:eastAsia="en-GB"/>
        </w:rPr>
        <w:t xml:space="preserve">junction with the </w:t>
      </w:r>
      <w:proofErr w:type="spellStart"/>
      <w:r w:rsidR="00013FBD">
        <w:rPr>
          <w:rFonts w:ascii="Tahoma" w:hAnsi="Tahoma" w:cs="Tahoma"/>
          <w:sz w:val="20"/>
          <w:szCs w:val="20"/>
          <w:lang w:eastAsia="en-GB"/>
        </w:rPr>
        <w:t>Radstone</w:t>
      </w:r>
      <w:proofErr w:type="spellEnd"/>
      <w:r w:rsidR="0077059B">
        <w:rPr>
          <w:rFonts w:ascii="Tahoma" w:hAnsi="Tahoma" w:cs="Tahoma"/>
          <w:sz w:val="20"/>
          <w:szCs w:val="20"/>
          <w:lang w:eastAsia="en-GB"/>
        </w:rPr>
        <w:t xml:space="preserve"> village road</w:t>
      </w:r>
      <w:r w:rsidR="00EA4175">
        <w:rPr>
          <w:rFonts w:ascii="Tahoma" w:hAnsi="Tahoma" w:cs="Tahoma"/>
          <w:sz w:val="20"/>
          <w:szCs w:val="20"/>
          <w:lang w:eastAsia="en-GB"/>
        </w:rPr>
        <w:t>,</w:t>
      </w:r>
      <w:r w:rsidR="00674D3B">
        <w:rPr>
          <w:rFonts w:ascii="Tahoma" w:hAnsi="Tahoma" w:cs="Tahoma"/>
          <w:sz w:val="20"/>
          <w:szCs w:val="20"/>
          <w:lang w:eastAsia="en-GB"/>
        </w:rPr>
        <w:t xml:space="preserve"> given the road would revert to national speed limit</w:t>
      </w:r>
      <w:r w:rsidR="00EA4175">
        <w:rPr>
          <w:rFonts w:ascii="Tahoma" w:hAnsi="Tahoma" w:cs="Tahoma"/>
          <w:sz w:val="20"/>
          <w:szCs w:val="20"/>
          <w:lang w:eastAsia="en-GB"/>
        </w:rPr>
        <w:t xml:space="preserve"> 60mph </w:t>
      </w:r>
      <w:r w:rsidR="00EA4175">
        <w:rPr>
          <w:rFonts w:ascii="Tahoma" w:hAnsi="Tahoma" w:cs="Tahoma"/>
          <w:i/>
          <w:iCs/>
          <w:sz w:val="20"/>
          <w:szCs w:val="20"/>
          <w:lang w:eastAsia="en-GB"/>
        </w:rPr>
        <w:t>(currently 50mph temporary limit).</w:t>
      </w:r>
    </w:p>
    <w:p w14:paraId="6E92C2DC" w14:textId="45A13DB2" w:rsidR="0085077B" w:rsidRPr="00C03CF6" w:rsidRDefault="001C4727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Cllr Butler </w:t>
      </w:r>
      <w:r w:rsidR="00D02C21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D02C21">
        <w:rPr>
          <w:rFonts w:ascii="Tahoma" w:hAnsi="Tahoma" w:cs="Tahoma"/>
          <w:sz w:val="20"/>
          <w:szCs w:val="20"/>
          <w:lang w:eastAsia="en-GB"/>
        </w:rPr>
        <w:t xml:space="preserve">responded that he would take up the issue of the </w:t>
      </w:r>
      <w:r w:rsidR="0090006A">
        <w:rPr>
          <w:rFonts w:ascii="Tahoma" w:hAnsi="Tahoma" w:cs="Tahoma"/>
          <w:sz w:val="20"/>
          <w:szCs w:val="20"/>
          <w:lang w:eastAsia="en-GB"/>
        </w:rPr>
        <w:t>national</w:t>
      </w:r>
      <w:r w:rsidR="00D02540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D02C21">
        <w:rPr>
          <w:rFonts w:ascii="Tahoma" w:hAnsi="Tahoma" w:cs="Tahoma"/>
          <w:sz w:val="20"/>
          <w:szCs w:val="20"/>
          <w:lang w:eastAsia="en-GB"/>
        </w:rPr>
        <w:t xml:space="preserve">speed limit </w:t>
      </w:r>
      <w:r w:rsidR="00D02540">
        <w:rPr>
          <w:rFonts w:ascii="Tahoma" w:hAnsi="Tahoma" w:cs="Tahoma"/>
          <w:sz w:val="20"/>
          <w:szCs w:val="20"/>
          <w:lang w:eastAsia="en-GB"/>
        </w:rPr>
        <w:t>in the as-completed scenario</w:t>
      </w:r>
      <w:r w:rsidR="0090006A">
        <w:rPr>
          <w:rFonts w:ascii="Tahoma" w:hAnsi="Tahoma" w:cs="Tahoma"/>
          <w:sz w:val="20"/>
          <w:szCs w:val="20"/>
          <w:lang w:eastAsia="en-GB"/>
        </w:rPr>
        <w:t xml:space="preserve"> and its effect on safety with WNC </w:t>
      </w:r>
      <w:r w:rsidR="00F1310B">
        <w:rPr>
          <w:rFonts w:ascii="Tahoma" w:hAnsi="Tahoma" w:cs="Tahoma"/>
          <w:sz w:val="20"/>
          <w:szCs w:val="20"/>
          <w:lang w:eastAsia="en-GB"/>
        </w:rPr>
        <w:t>H</w:t>
      </w:r>
      <w:r w:rsidR="0090006A">
        <w:rPr>
          <w:rFonts w:ascii="Tahoma" w:hAnsi="Tahoma" w:cs="Tahoma"/>
          <w:sz w:val="20"/>
          <w:szCs w:val="20"/>
          <w:lang w:eastAsia="en-GB"/>
        </w:rPr>
        <w:t>ighways.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ED3D78"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  <w:t>ACTION POINT</w:t>
      </w:r>
      <w:r w:rsidR="00F3622E">
        <w:rPr>
          <w:rFonts w:ascii="Tahoma" w:hAnsi="Tahoma" w:cs="Tahoma"/>
          <w:sz w:val="20"/>
          <w:szCs w:val="20"/>
          <w:lang w:eastAsia="en-GB"/>
        </w:rPr>
        <w:t xml:space="preserve"> </w:t>
      </w:r>
    </w:p>
    <w:p w14:paraId="33FAFEF7" w14:textId="7E388B5B" w:rsidR="0085077B" w:rsidRDefault="00FF3120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F00AE9">
        <w:rPr>
          <w:rFonts w:ascii="Tahoma" w:hAnsi="Tahoma" w:cs="Tahoma"/>
          <w:b/>
          <w:bCs/>
          <w:sz w:val="20"/>
          <w:szCs w:val="20"/>
        </w:rPr>
        <w:t>3c.</w:t>
      </w:r>
      <w:r w:rsidR="00F00AE9" w:rsidRPr="00F00AE9">
        <w:rPr>
          <w:rFonts w:ascii="Tahoma" w:hAnsi="Tahoma" w:cs="Tahoma"/>
          <w:b/>
          <w:bCs/>
          <w:sz w:val="20"/>
          <w:szCs w:val="20"/>
          <w:lang w:eastAsia="en-GB"/>
        </w:rPr>
        <w:t xml:space="preserve">  </w:t>
      </w:r>
      <w:proofErr w:type="spellStart"/>
      <w:r w:rsidR="00F00AE9" w:rsidRPr="00F00AE9">
        <w:rPr>
          <w:rFonts w:ascii="Tahoma" w:hAnsi="Tahoma" w:cs="Tahoma"/>
          <w:b/>
          <w:bCs/>
          <w:sz w:val="20"/>
          <w:szCs w:val="20"/>
          <w:lang w:eastAsia="en-GB"/>
        </w:rPr>
        <w:t>Greatworth</w:t>
      </w:r>
      <w:proofErr w:type="spellEnd"/>
      <w:r w:rsidR="00F00AE9" w:rsidRPr="00F00AE9">
        <w:rPr>
          <w:rFonts w:ascii="Tahoma" w:hAnsi="Tahoma" w:cs="Tahoma"/>
          <w:b/>
          <w:bCs/>
          <w:sz w:val="20"/>
          <w:szCs w:val="20"/>
          <w:lang w:eastAsia="en-GB"/>
        </w:rPr>
        <w:t xml:space="preserve"> Tee (Phase 2) progress &amp; anticipated opening date</w:t>
      </w:r>
    </w:p>
    <w:p w14:paraId="031239D1" w14:textId="575E1042" w:rsidR="00F21D0A" w:rsidRDefault="00F21D0A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This was fully </w:t>
      </w:r>
      <w:r w:rsidR="00E849A9">
        <w:rPr>
          <w:rFonts w:ascii="Tahoma" w:hAnsi="Tahoma" w:cs="Tahoma"/>
          <w:sz w:val="20"/>
          <w:szCs w:val="20"/>
          <w:lang w:eastAsia="en-GB"/>
        </w:rPr>
        <w:t xml:space="preserve">covered in Chris James’ presentation, </w:t>
      </w:r>
      <w:r w:rsidR="008E3F93">
        <w:rPr>
          <w:rFonts w:ascii="Tahoma" w:hAnsi="Tahoma" w:cs="Tahoma"/>
          <w:sz w:val="20"/>
          <w:szCs w:val="20"/>
          <w:lang w:eastAsia="en-GB"/>
        </w:rPr>
        <w:t xml:space="preserve">and there were no further questions relating to the </w:t>
      </w:r>
      <w:proofErr w:type="spellStart"/>
      <w:r w:rsidR="008E3F93">
        <w:rPr>
          <w:rFonts w:ascii="Tahoma" w:hAnsi="Tahoma" w:cs="Tahoma"/>
          <w:sz w:val="20"/>
          <w:szCs w:val="20"/>
          <w:lang w:eastAsia="en-GB"/>
        </w:rPr>
        <w:t>Greatworth</w:t>
      </w:r>
      <w:proofErr w:type="spellEnd"/>
      <w:r w:rsidR="008E3F93">
        <w:rPr>
          <w:rFonts w:ascii="Tahoma" w:hAnsi="Tahoma" w:cs="Tahoma"/>
          <w:sz w:val="20"/>
          <w:szCs w:val="20"/>
          <w:lang w:eastAsia="en-GB"/>
        </w:rPr>
        <w:t xml:space="preserve"> Tee temporary road</w:t>
      </w:r>
      <w:r w:rsidR="000609F5">
        <w:rPr>
          <w:rFonts w:ascii="Tahoma" w:hAnsi="Tahoma" w:cs="Tahoma"/>
          <w:sz w:val="20"/>
          <w:szCs w:val="20"/>
          <w:lang w:eastAsia="en-GB"/>
        </w:rPr>
        <w:t xml:space="preserve">, however in relation to the </w:t>
      </w:r>
      <w:proofErr w:type="spellStart"/>
      <w:r w:rsidR="000609F5">
        <w:rPr>
          <w:rFonts w:ascii="Tahoma" w:hAnsi="Tahoma" w:cs="Tahoma"/>
          <w:sz w:val="20"/>
          <w:szCs w:val="20"/>
          <w:lang w:eastAsia="en-GB"/>
        </w:rPr>
        <w:t>Greatworth</w:t>
      </w:r>
      <w:proofErr w:type="spellEnd"/>
      <w:r w:rsidR="000609F5">
        <w:rPr>
          <w:rFonts w:ascii="Tahoma" w:hAnsi="Tahoma" w:cs="Tahoma"/>
          <w:sz w:val="20"/>
          <w:szCs w:val="20"/>
          <w:lang w:eastAsia="en-GB"/>
        </w:rPr>
        <w:t xml:space="preserve"> area:</w:t>
      </w:r>
    </w:p>
    <w:p w14:paraId="364007A1" w14:textId="71D95C86" w:rsidR="00F00AE9" w:rsidRDefault="00F00AE9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Cllr Alison Eastwood </w:t>
      </w:r>
      <w:r w:rsidR="005A652A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asked</w:t>
      </w:r>
      <w:r w:rsidR="005A652A">
        <w:rPr>
          <w:rFonts w:ascii="Tahoma" w:hAnsi="Tahoma" w:cs="Tahoma"/>
          <w:sz w:val="20"/>
          <w:szCs w:val="20"/>
          <w:lang w:eastAsia="en-GB"/>
        </w:rPr>
        <w:t xml:space="preserve"> about what was happening to ensure maintenance of access and minimising of disruption to </w:t>
      </w:r>
      <w:proofErr w:type="spellStart"/>
      <w:r w:rsidR="005A652A">
        <w:rPr>
          <w:rFonts w:ascii="Tahoma" w:hAnsi="Tahoma" w:cs="Tahoma"/>
          <w:sz w:val="20"/>
          <w:szCs w:val="20"/>
          <w:lang w:eastAsia="en-GB"/>
        </w:rPr>
        <w:t>Greatfield</w:t>
      </w:r>
      <w:proofErr w:type="spellEnd"/>
      <w:r w:rsidR="005A652A">
        <w:rPr>
          <w:rFonts w:ascii="Tahoma" w:hAnsi="Tahoma" w:cs="Tahoma"/>
          <w:sz w:val="20"/>
          <w:szCs w:val="20"/>
          <w:lang w:eastAsia="en-GB"/>
        </w:rPr>
        <w:t xml:space="preserve"> Nursery,</w:t>
      </w:r>
      <w:r w:rsidR="003E12F2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DE71A1">
        <w:rPr>
          <w:rFonts w:ascii="Tahoma" w:hAnsi="Tahoma" w:cs="Tahoma"/>
          <w:sz w:val="20"/>
          <w:szCs w:val="20"/>
          <w:lang w:eastAsia="en-GB"/>
        </w:rPr>
        <w:t xml:space="preserve">off the B4525 </w:t>
      </w:r>
      <w:r w:rsidR="00236C77">
        <w:rPr>
          <w:rFonts w:ascii="Tahoma" w:hAnsi="Tahoma" w:cs="Tahoma"/>
          <w:sz w:val="20"/>
          <w:szCs w:val="20"/>
          <w:lang w:eastAsia="en-GB"/>
        </w:rPr>
        <w:t>east</w:t>
      </w:r>
      <w:r w:rsidR="00DE71A1">
        <w:rPr>
          <w:rFonts w:ascii="Tahoma" w:hAnsi="Tahoma" w:cs="Tahoma"/>
          <w:sz w:val="20"/>
          <w:szCs w:val="20"/>
          <w:lang w:eastAsia="en-GB"/>
        </w:rPr>
        <w:t xml:space="preserve"> of</w:t>
      </w:r>
      <w:r w:rsidR="003E12F2">
        <w:rPr>
          <w:rFonts w:ascii="Tahoma" w:hAnsi="Tahoma" w:cs="Tahoma"/>
          <w:sz w:val="20"/>
          <w:szCs w:val="20"/>
          <w:lang w:eastAsia="en-GB"/>
        </w:rPr>
        <w:t xml:space="preserve"> </w:t>
      </w:r>
      <w:proofErr w:type="spellStart"/>
      <w:r w:rsidR="003E12F2">
        <w:rPr>
          <w:rFonts w:ascii="Tahoma" w:hAnsi="Tahoma" w:cs="Tahoma"/>
          <w:sz w:val="20"/>
          <w:szCs w:val="20"/>
          <w:lang w:eastAsia="en-GB"/>
        </w:rPr>
        <w:t>Greatworth</w:t>
      </w:r>
      <w:proofErr w:type="spellEnd"/>
      <w:r w:rsidR="003E12F2">
        <w:rPr>
          <w:rFonts w:ascii="Tahoma" w:hAnsi="Tahoma" w:cs="Tahoma"/>
          <w:sz w:val="20"/>
          <w:szCs w:val="20"/>
          <w:lang w:eastAsia="en-GB"/>
        </w:rPr>
        <w:t>.</w:t>
      </w:r>
    </w:p>
    <w:p w14:paraId="290CA901" w14:textId="789169D4" w:rsidR="003E12F2" w:rsidRPr="00ED3D78" w:rsidRDefault="003E12F2" w:rsidP="00912B37">
      <w:pPr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GB"/>
        </w:rPr>
        <w:t>Chris James – sa</w:t>
      </w:r>
      <w:r w:rsidR="00ED3D78">
        <w:rPr>
          <w:rFonts w:ascii="Tahoma" w:hAnsi="Tahoma" w:cs="Tahoma"/>
          <w:sz w:val="20"/>
          <w:szCs w:val="20"/>
          <w:lang w:eastAsia="en-GB"/>
        </w:rPr>
        <w:t>id</w:t>
      </w:r>
      <w:r>
        <w:rPr>
          <w:rFonts w:ascii="Tahoma" w:hAnsi="Tahoma" w:cs="Tahoma"/>
          <w:sz w:val="20"/>
          <w:szCs w:val="20"/>
          <w:lang w:eastAsia="en-GB"/>
        </w:rPr>
        <w:t xml:space="preserve"> he would follow-up on this item.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ED3D78"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  <w:t>ACTION POINT</w:t>
      </w:r>
    </w:p>
    <w:p w14:paraId="680281A7" w14:textId="0E0193EA" w:rsidR="00654E04" w:rsidRDefault="005B08C6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A07456">
        <w:rPr>
          <w:rFonts w:ascii="Tahoma" w:hAnsi="Tahoma" w:cs="Tahoma"/>
          <w:b/>
          <w:bCs/>
          <w:sz w:val="20"/>
          <w:szCs w:val="20"/>
          <w:lang w:eastAsia="en-GB"/>
        </w:rPr>
        <w:t>3d</w:t>
      </w:r>
      <w:r w:rsidR="00A07456" w:rsidRPr="00A07456">
        <w:rPr>
          <w:rFonts w:ascii="Tahoma" w:hAnsi="Tahoma" w:cs="Tahoma"/>
          <w:b/>
          <w:bCs/>
          <w:sz w:val="20"/>
          <w:szCs w:val="20"/>
          <w:lang w:eastAsia="en-GB"/>
        </w:rPr>
        <w:t>.</w:t>
      </w:r>
      <w:r w:rsidRPr="00A07456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A07456" w:rsidRPr="00A07456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Pr="00A07456">
        <w:rPr>
          <w:rFonts w:ascii="Tahoma" w:hAnsi="Tahoma" w:cs="Tahoma"/>
          <w:b/>
          <w:bCs/>
          <w:sz w:val="20"/>
          <w:szCs w:val="20"/>
          <w:lang w:eastAsia="en-GB"/>
        </w:rPr>
        <w:t>Banbury Road (Thorpe Mandeville) &amp; Lower Thorpe (Banbury Lane) closure phasing &amp; ‘rat running’ issues including Bulls Lane</w:t>
      </w:r>
    </w:p>
    <w:p w14:paraId="3A477FAF" w14:textId="2C626DDD" w:rsidR="00A07456" w:rsidRDefault="00755C73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Cllr Rosie Herring </w:t>
      </w:r>
      <w:r w:rsidR="00D724FD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D724FD">
        <w:rPr>
          <w:rFonts w:ascii="Tahoma" w:hAnsi="Tahoma" w:cs="Tahoma"/>
          <w:sz w:val="20"/>
          <w:szCs w:val="20"/>
          <w:lang w:eastAsia="en-GB"/>
        </w:rPr>
        <w:t>mentioned the “devastation” on Banbury Lane between</w:t>
      </w:r>
      <w:r w:rsidR="00F818E0">
        <w:rPr>
          <w:rFonts w:ascii="Tahoma" w:hAnsi="Tahoma" w:cs="Tahoma"/>
          <w:sz w:val="20"/>
          <w:szCs w:val="20"/>
          <w:lang w:eastAsia="en-GB"/>
        </w:rPr>
        <w:t xml:space="preserve"> </w:t>
      </w:r>
      <w:proofErr w:type="spellStart"/>
      <w:r w:rsidR="00F818E0">
        <w:rPr>
          <w:rFonts w:ascii="Tahoma" w:hAnsi="Tahoma" w:cs="Tahoma"/>
          <w:sz w:val="20"/>
          <w:szCs w:val="20"/>
          <w:lang w:eastAsia="en-GB"/>
        </w:rPr>
        <w:t>Culworth</w:t>
      </w:r>
      <w:proofErr w:type="spellEnd"/>
      <w:r w:rsidR="00F818E0">
        <w:rPr>
          <w:rFonts w:ascii="Tahoma" w:hAnsi="Tahoma" w:cs="Tahoma"/>
          <w:sz w:val="20"/>
          <w:szCs w:val="20"/>
          <w:lang w:eastAsia="en-GB"/>
        </w:rPr>
        <w:t xml:space="preserve"> and Thorpe Mandeville, describing the road as “wrecked” following the intensification of use this </w:t>
      </w:r>
      <w:proofErr w:type="gramStart"/>
      <w:r w:rsidR="00566379">
        <w:rPr>
          <w:rFonts w:ascii="Tahoma" w:hAnsi="Tahoma" w:cs="Tahoma"/>
          <w:sz w:val="20"/>
          <w:szCs w:val="20"/>
          <w:lang w:eastAsia="en-GB"/>
        </w:rPr>
        <w:t>si</w:t>
      </w:r>
      <w:r w:rsidR="00F818E0">
        <w:rPr>
          <w:rFonts w:ascii="Tahoma" w:hAnsi="Tahoma" w:cs="Tahoma"/>
          <w:sz w:val="20"/>
          <w:szCs w:val="20"/>
          <w:lang w:eastAsia="en-GB"/>
        </w:rPr>
        <w:t>ngle track</w:t>
      </w:r>
      <w:proofErr w:type="gramEnd"/>
      <w:r w:rsidR="00F818E0">
        <w:rPr>
          <w:rFonts w:ascii="Tahoma" w:hAnsi="Tahoma" w:cs="Tahoma"/>
          <w:sz w:val="20"/>
          <w:szCs w:val="20"/>
          <w:lang w:eastAsia="en-GB"/>
        </w:rPr>
        <w:t xml:space="preserve"> road has been put to since the </w:t>
      </w:r>
      <w:r w:rsidR="00361675">
        <w:rPr>
          <w:rFonts w:ascii="Tahoma" w:hAnsi="Tahoma" w:cs="Tahoma"/>
          <w:sz w:val="20"/>
          <w:szCs w:val="20"/>
          <w:lang w:eastAsia="en-GB"/>
        </w:rPr>
        <w:t xml:space="preserve">long-term </w:t>
      </w:r>
      <w:r w:rsidR="00F818E0">
        <w:rPr>
          <w:rFonts w:ascii="Tahoma" w:hAnsi="Tahoma" w:cs="Tahoma"/>
          <w:sz w:val="20"/>
          <w:szCs w:val="20"/>
          <w:lang w:eastAsia="en-GB"/>
        </w:rPr>
        <w:t>closure of the parallel Banbury Roa</w:t>
      </w:r>
      <w:r w:rsidR="00566379">
        <w:rPr>
          <w:rFonts w:ascii="Tahoma" w:hAnsi="Tahoma" w:cs="Tahoma"/>
          <w:sz w:val="20"/>
          <w:szCs w:val="20"/>
          <w:lang w:eastAsia="en-GB"/>
        </w:rPr>
        <w:t>d</w:t>
      </w:r>
      <w:r w:rsidR="002463A2">
        <w:rPr>
          <w:rFonts w:ascii="Tahoma" w:hAnsi="Tahoma" w:cs="Tahoma"/>
          <w:sz w:val="20"/>
          <w:szCs w:val="20"/>
          <w:lang w:eastAsia="en-GB"/>
        </w:rPr>
        <w:t>.  She requested that the road be inspected to determine the extent of repairs needed.</w:t>
      </w:r>
    </w:p>
    <w:p w14:paraId="68407633" w14:textId="582E444F" w:rsidR="003979CC" w:rsidRDefault="00F23DD0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Maurice Cole 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>(Thorpe Mandeville</w:t>
      </w:r>
      <w:r w:rsidR="005C2D95">
        <w:rPr>
          <w:rFonts w:ascii="Tahoma" w:hAnsi="Tahoma" w:cs="Tahoma"/>
          <w:i/>
          <w:iCs/>
          <w:sz w:val="20"/>
          <w:szCs w:val="20"/>
          <w:lang w:eastAsia="en-GB"/>
        </w:rPr>
        <w:t xml:space="preserve"> PC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 xml:space="preserve">) </w:t>
      </w:r>
      <w:r w:rsidR="00361675">
        <w:rPr>
          <w:rFonts w:ascii="Tahoma" w:hAnsi="Tahoma" w:cs="Tahoma"/>
          <w:sz w:val="20"/>
          <w:szCs w:val="20"/>
          <w:lang w:eastAsia="en-GB"/>
        </w:rPr>
        <w:t xml:space="preserve">– clarified that the worst section of </w:t>
      </w:r>
      <w:r w:rsidR="00A528A6">
        <w:rPr>
          <w:rFonts w:ascii="Tahoma" w:hAnsi="Tahoma" w:cs="Tahoma"/>
          <w:sz w:val="20"/>
          <w:szCs w:val="20"/>
          <w:lang w:eastAsia="en-GB"/>
        </w:rPr>
        <w:t xml:space="preserve">road damage is more towards the north end and therefore in </w:t>
      </w:r>
      <w:proofErr w:type="spellStart"/>
      <w:r w:rsidR="00A528A6">
        <w:rPr>
          <w:rFonts w:ascii="Tahoma" w:hAnsi="Tahoma" w:cs="Tahoma"/>
          <w:sz w:val="20"/>
          <w:szCs w:val="20"/>
          <w:lang w:eastAsia="en-GB"/>
        </w:rPr>
        <w:t>Culworth</w:t>
      </w:r>
      <w:proofErr w:type="spellEnd"/>
      <w:r w:rsidR="00A528A6">
        <w:rPr>
          <w:rFonts w:ascii="Tahoma" w:hAnsi="Tahoma" w:cs="Tahoma"/>
          <w:sz w:val="20"/>
          <w:szCs w:val="20"/>
          <w:lang w:eastAsia="en-GB"/>
        </w:rPr>
        <w:t xml:space="preserve"> parish, not Thorpe Mandeville.</w:t>
      </w:r>
    </w:p>
    <w:p w14:paraId="26726310" w14:textId="4DA2EB00" w:rsidR="009D086E" w:rsidRPr="00ED3D78" w:rsidRDefault="003979CC" w:rsidP="00912B37">
      <w:pPr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Cllr Richard Butler </w:t>
      </w:r>
      <w:r w:rsidR="00C25776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C25776">
        <w:rPr>
          <w:rFonts w:ascii="Tahoma" w:hAnsi="Tahoma" w:cs="Tahoma"/>
          <w:sz w:val="20"/>
          <w:szCs w:val="20"/>
          <w:lang w:eastAsia="en-GB"/>
        </w:rPr>
        <w:t>requested that Chris James of EKFB join him to inspect</w:t>
      </w:r>
      <w:r w:rsidR="00387EF6">
        <w:rPr>
          <w:rFonts w:ascii="Tahoma" w:hAnsi="Tahoma" w:cs="Tahoma"/>
          <w:sz w:val="20"/>
          <w:szCs w:val="20"/>
          <w:lang w:eastAsia="en-GB"/>
        </w:rPr>
        <w:t xml:space="preserve"> the damage on Banbury Lane</w:t>
      </w:r>
      <w:r w:rsidR="00523D90">
        <w:rPr>
          <w:rFonts w:ascii="Tahoma" w:hAnsi="Tahoma" w:cs="Tahoma"/>
          <w:sz w:val="20"/>
          <w:szCs w:val="20"/>
          <w:lang w:eastAsia="en-GB"/>
        </w:rPr>
        <w:t xml:space="preserve">; Cllr Eastwood requested that she </w:t>
      </w:r>
      <w:r w:rsidR="00952620">
        <w:rPr>
          <w:rFonts w:ascii="Tahoma" w:hAnsi="Tahoma" w:cs="Tahoma"/>
          <w:sz w:val="20"/>
          <w:szCs w:val="20"/>
          <w:lang w:eastAsia="en-GB"/>
        </w:rPr>
        <w:t>might also join with them to view the road.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ED3D78"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  <w:t>ACTION POINT</w:t>
      </w:r>
    </w:p>
    <w:p w14:paraId="1AD80133" w14:textId="3F764C1D" w:rsidR="006E6440" w:rsidRDefault="006E6440" w:rsidP="006E6440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Maurice Cole – further added that ‘rat running’ on Bulls Lane is not an issue now that Banbury Road is shut, as it offers no benefit over going through Thorpe Mandeville; however, he noted a temporary reduced speed 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limit </w:t>
      </w:r>
      <w:r>
        <w:rPr>
          <w:rFonts w:ascii="Tahoma" w:hAnsi="Tahoma" w:cs="Tahoma"/>
          <w:sz w:val="20"/>
          <w:szCs w:val="20"/>
          <w:lang w:eastAsia="en-GB"/>
        </w:rPr>
        <w:t>for the area would be useful.</w:t>
      </w:r>
    </w:p>
    <w:p w14:paraId="4E4DE48C" w14:textId="69315A3F" w:rsidR="006E6440" w:rsidRDefault="006E6440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Cllr Richard Butler offered to talk further with Chris James on this issue.</w:t>
      </w:r>
    </w:p>
    <w:p w14:paraId="60F9580A" w14:textId="272706BD" w:rsidR="00A37FDB" w:rsidRDefault="009D086E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Michael Powell 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  <w:lang w:eastAsia="en-GB"/>
        </w:rPr>
        <w:t>Sulgrave</w:t>
      </w:r>
      <w:proofErr w:type="spellEnd"/>
      <w:r w:rsidR="005C2D95">
        <w:rPr>
          <w:rFonts w:ascii="Tahoma" w:hAnsi="Tahoma" w:cs="Tahoma"/>
          <w:i/>
          <w:iCs/>
          <w:sz w:val="20"/>
          <w:szCs w:val="20"/>
          <w:lang w:eastAsia="en-GB"/>
        </w:rPr>
        <w:t xml:space="preserve"> PC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 xml:space="preserve">) </w:t>
      </w:r>
      <w:r w:rsidR="002A7967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proofErr w:type="gramStart"/>
      <w:r w:rsidR="002A7967">
        <w:rPr>
          <w:rFonts w:ascii="Tahoma" w:hAnsi="Tahoma" w:cs="Tahoma"/>
          <w:sz w:val="20"/>
          <w:szCs w:val="20"/>
          <w:lang w:eastAsia="en-GB"/>
        </w:rPr>
        <w:t>made reference</w:t>
      </w:r>
      <w:proofErr w:type="gramEnd"/>
      <w:r w:rsidR="002A7967">
        <w:rPr>
          <w:rFonts w:ascii="Tahoma" w:hAnsi="Tahoma" w:cs="Tahoma"/>
          <w:sz w:val="20"/>
          <w:szCs w:val="20"/>
          <w:lang w:eastAsia="en-GB"/>
        </w:rPr>
        <w:t xml:space="preserve"> to </w:t>
      </w:r>
      <w:r w:rsidR="00454F83">
        <w:rPr>
          <w:rFonts w:ascii="Tahoma" w:hAnsi="Tahoma" w:cs="Tahoma"/>
          <w:sz w:val="20"/>
          <w:szCs w:val="20"/>
          <w:lang w:eastAsia="en-GB"/>
        </w:rPr>
        <w:t xml:space="preserve">one of </w:t>
      </w:r>
      <w:r w:rsidR="002A7967">
        <w:rPr>
          <w:rFonts w:ascii="Tahoma" w:hAnsi="Tahoma" w:cs="Tahoma"/>
          <w:sz w:val="20"/>
          <w:szCs w:val="20"/>
          <w:lang w:eastAsia="en-GB"/>
        </w:rPr>
        <w:t>the</w:t>
      </w:r>
      <w:r w:rsidR="00454F83">
        <w:rPr>
          <w:rFonts w:ascii="Tahoma" w:hAnsi="Tahoma" w:cs="Tahoma"/>
          <w:sz w:val="20"/>
          <w:szCs w:val="20"/>
          <w:lang w:eastAsia="en-GB"/>
        </w:rPr>
        <w:t xml:space="preserve"> two</w:t>
      </w:r>
      <w:r w:rsidR="002A7967">
        <w:rPr>
          <w:rFonts w:ascii="Tahoma" w:hAnsi="Tahoma" w:cs="Tahoma"/>
          <w:sz w:val="20"/>
          <w:szCs w:val="20"/>
          <w:lang w:eastAsia="en-GB"/>
        </w:rPr>
        <w:t xml:space="preserve"> soil storage area</w:t>
      </w:r>
      <w:r w:rsidR="00454F83">
        <w:rPr>
          <w:rFonts w:ascii="Tahoma" w:hAnsi="Tahoma" w:cs="Tahoma"/>
          <w:sz w:val="20"/>
          <w:szCs w:val="20"/>
          <w:lang w:eastAsia="en-GB"/>
        </w:rPr>
        <w:t>s reported in the presentation</w:t>
      </w:r>
      <w:r w:rsidR="00812D0C">
        <w:rPr>
          <w:rFonts w:ascii="Tahoma" w:hAnsi="Tahoma" w:cs="Tahoma"/>
          <w:sz w:val="20"/>
          <w:szCs w:val="20"/>
          <w:lang w:eastAsia="en-GB"/>
        </w:rPr>
        <w:t xml:space="preserve">: that </w:t>
      </w:r>
      <w:r w:rsidR="002A7967">
        <w:rPr>
          <w:rFonts w:ascii="Tahoma" w:hAnsi="Tahoma" w:cs="Tahoma"/>
          <w:sz w:val="20"/>
          <w:szCs w:val="20"/>
          <w:lang w:eastAsia="en-GB"/>
        </w:rPr>
        <w:t xml:space="preserve">near Magpie Farm, not far from </w:t>
      </w:r>
      <w:proofErr w:type="spellStart"/>
      <w:r w:rsidR="002A7967">
        <w:rPr>
          <w:rFonts w:ascii="Tahoma" w:hAnsi="Tahoma" w:cs="Tahoma"/>
          <w:sz w:val="20"/>
          <w:szCs w:val="20"/>
          <w:lang w:eastAsia="en-GB"/>
        </w:rPr>
        <w:t>Sulgrave</w:t>
      </w:r>
      <w:proofErr w:type="spellEnd"/>
      <w:r w:rsidR="00812D0C">
        <w:rPr>
          <w:rFonts w:ascii="Tahoma" w:hAnsi="Tahoma" w:cs="Tahoma"/>
          <w:sz w:val="20"/>
          <w:szCs w:val="20"/>
          <w:lang w:eastAsia="en-GB"/>
        </w:rPr>
        <w:t>.  He noted it is</w:t>
      </w:r>
      <w:r w:rsidR="00454F83">
        <w:rPr>
          <w:rFonts w:ascii="Tahoma" w:hAnsi="Tahoma" w:cs="Tahoma"/>
          <w:sz w:val="20"/>
          <w:szCs w:val="20"/>
          <w:lang w:eastAsia="en-GB"/>
        </w:rPr>
        <w:t xml:space="preserve"> a long-term</w:t>
      </w:r>
      <w:r w:rsidR="00812D0C">
        <w:rPr>
          <w:rFonts w:ascii="Tahoma" w:hAnsi="Tahoma" w:cs="Tahoma"/>
          <w:sz w:val="20"/>
          <w:szCs w:val="20"/>
          <w:lang w:eastAsia="en-GB"/>
        </w:rPr>
        <w:t xml:space="preserve"> storage </w:t>
      </w:r>
      <w:proofErr w:type="gramStart"/>
      <w:r w:rsidR="004B0008">
        <w:rPr>
          <w:rFonts w:ascii="Tahoma" w:hAnsi="Tahoma" w:cs="Tahoma"/>
          <w:sz w:val="20"/>
          <w:szCs w:val="20"/>
          <w:lang w:eastAsia="en-GB"/>
        </w:rPr>
        <w:t>site</w:t>
      </w:r>
      <w:r w:rsidR="00365A89">
        <w:rPr>
          <w:rFonts w:ascii="Tahoma" w:hAnsi="Tahoma" w:cs="Tahoma"/>
          <w:sz w:val="20"/>
          <w:szCs w:val="20"/>
          <w:lang w:eastAsia="en-GB"/>
        </w:rPr>
        <w:t>, and</w:t>
      </w:r>
      <w:proofErr w:type="gramEnd"/>
      <w:r w:rsidR="00365A89">
        <w:rPr>
          <w:rFonts w:ascii="Tahoma" w:hAnsi="Tahoma" w:cs="Tahoma"/>
          <w:sz w:val="20"/>
          <w:szCs w:val="20"/>
          <w:lang w:eastAsia="en-GB"/>
        </w:rPr>
        <w:t xml:space="preserve"> expressed concerns over the noise and dust disruption caused by it</w:t>
      </w:r>
      <w:r w:rsidR="00A37FDB">
        <w:rPr>
          <w:rFonts w:ascii="Tahoma" w:hAnsi="Tahoma" w:cs="Tahoma"/>
          <w:sz w:val="20"/>
          <w:szCs w:val="20"/>
          <w:lang w:eastAsia="en-GB"/>
        </w:rPr>
        <w:t xml:space="preserve">, </w:t>
      </w:r>
      <w:r w:rsidR="004B0008">
        <w:rPr>
          <w:rFonts w:ascii="Tahoma" w:hAnsi="Tahoma" w:cs="Tahoma"/>
          <w:sz w:val="20"/>
          <w:szCs w:val="20"/>
          <w:lang w:eastAsia="en-GB"/>
        </w:rPr>
        <w:t>as well as</w:t>
      </w:r>
      <w:r w:rsidR="00A37FDB">
        <w:rPr>
          <w:rFonts w:ascii="Tahoma" w:hAnsi="Tahoma" w:cs="Tahoma"/>
          <w:sz w:val="20"/>
          <w:szCs w:val="20"/>
          <w:lang w:eastAsia="en-GB"/>
        </w:rPr>
        <w:t xml:space="preserve"> surprise that it had been allowed at all.</w:t>
      </w:r>
    </w:p>
    <w:p w14:paraId="7B7AF4EC" w14:textId="591938B5" w:rsidR="00F23DD0" w:rsidRPr="00F23DD0" w:rsidRDefault="00A37FDB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GB"/>
        </w:rPr>
        <w:lastRenderedPageBreak/>
        <w:t>Chris James – said he would follow</w:t>
      </w:r>
      <w:r w:rsidR="005A7B77">
        <w:rPr>
          <w:rFonts w:ascii="Tahoma" w:hAnsi="Tahoma" w:cs="Tahoma"/>
          <w:sz w:val="20"/>
          <w:szCs w:val="20"/>
          <w:lang w:eastAsia="en-GB"/>
        </w:rPr>
        <w:t xml:space="preserve"> up Michael Powell’s concerns and those of the </w:t>
      </w:r>
      <w:proofErr w:type="spellStart"/>
      <w:r w:rsidR="005A7B77">
        <w:rPr>
          <w:rFonts w:ascii="Tahoma" w:hAnsi="Tahoma" w:cs="Tahoma"/>
          <w:sz w:val="20"/>
          <w:szCs w:val="20"/>
          <w:lang w:eastAsia="en-GB"/>
        </w:rPr>
        <w:t>Sulgrave</w:t>
      </w:r>
      <w:proofErr w:type="spellEnd"/>
      <w:r w:rsidR="005A7B77">
        <w:rPr>
          <w:rFonts w:ascii="Tahoma" w:hAnsi="Tahoma" w:cs="Tahoma"/>
          <w:sz w:val="20"/>
          <w:szCs w:val="20"/>
          <w:lang w:eastAsia="en-GB"/>
        </w:rPr>
        <w:t xml:space="preserve"> community.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ED3D78"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  <w:t>ACTION POINT</w:t>
      </w:r>
      <w:r w:rsidR="00F23DD0">
        <w:rPr>
          <w:rFonts w:ascii="Tahoma" w:hAnsi="Tahoma" w:cs="Tahoma"/>
          <w:sz w:val="20"/>
          <w:szCs w:val="20"/>
          <w:lang w:eastAsia="en-GB"/>
        </w:rPr>
        <w:t xml:space="preserve"> </w:t>
      </w:r>
    </w:p>
    <w:p w14:paraId="189A0C16" w14:textId="109D19DD" w:rsidR="00FE749A" w:rsidRPr="0018486E" w:rsidRDefault="0018486E" w:rsidP="00912B37">
      <w:pPr>
        <w:rPr>
          <w:rFonts w:ascii="Tahoma" w:hAnsi="Tahoma" w:cs="Tahoma"/>
          <w:b/>
          <w:bCs/>
          <w:sz w:val="20"/>
          <w:szCs w:val="20"/>
        </w:rPr>
      </w:pPr>
      <w:r w:rsidRPr="0018486E">
        <w:rPr>
          <w:rFonts w:ascii="Tahoma" w:hAnsi="Tahoma" w:cs="Tahoma"/>
          <w:b/>
          <w:bCs/>
          <w:sz w:val="20"/>
          <w:szCs w:val="20"/>
          <w:lang w:eastAsia="en-GB"/>
        </w:rPr>
        <w:t xml:space="preserve">3e.  </w:t>
      </w:r>
      <w:proofErr w:type="spellStart"/>
      <w:r w:rsidRPr="0018486E">
        <w:rPr>
          <w:rFonts w:ascii="Tahoma" w:hAnsi="Tahoma" w:cs="Tahoma"/>
          <w:b/>
          <w:bCs/>
          <w:sz w:val="20"/>
          <w:szCs w:val="20"/>
          <w:lang w:eastAsia="en-GB"/>
        </w:rPr>
        <w:t>Wardington</w:t>
      </w:r>
      <w:proofErr w:type="spellEnd"/>
      <w:r w:rsidRPr="0018486E">
        <w:rPr>
          <w:rFonts w:ascii="Tahoma" w:hAnsi="Tahoma" w:cs="Tahoma"/>
          <w:b/>
          <w:bCs/>
          <w:sz w:val="20"/>
          <w:szCs w:val="20"/>
          <w:lang w:eastAsia="en-GB"/>
        </w:rPr>
        <w:t xml:space="preserve"> Road &amp; </w:t>
      </w:r>
      <w:proofErr w:type="spellStart"/>
      <w:r w:rsidRPr="0018486E">
        <w:rPr>
          <w:rFonts w:ascii="Tahoma" w:hAnsi="Tahoma" w:cs="Tahoma"/>
          <w:b/>
          <w:bCs/>
          <w:sz w:val="20"/>
          <w:szCs w:val="20"/>
          <w:lang w:eastAsia="en-GB"/>
        </w:rPr>
        <w:t>Culworth</w:t>
      </w:r>
      <w:proofErr w:type="spellEnd"/>
      <w:r w:rsidRPr="0018486E">
        <w:rPr>
          <w:rFonts w:ascii="Tahoma" w:hAnsi="Tahoma" w:cs="Tahoma"/>
          <w:b/>
          <w:bCs/>
          <w:sz w:val="20"/>
          <w:szCs w:val="20"/>
          <w:lang w:eastAsia="en-GB"/>
        </w:rPr>
        <w:t xml:space="preserve"> Road closure phasing</w:t>
      </w:r>
    </w:p>
    <w:p w14:paraId="0C02520A" w14:textId="76A54CDF" w:rsidR="00294D9A" w:rsidRPr="00294D9A" w:rsidRDefault="00294D9A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item was covered in the presentation, and there were no further questions or comments in relation to the </w:t>
      </w:r>
      <w:proofErr w:type="spellStart"/>
      <w:r>
        <w:rPr>
          <w:rFonts w:ascii="Tahoma" w:hAnsi="Tahoma" w:cs="Tahoma"/>
          <w:sz w:val="20"/>
          <w:szCs w:val="20"/>
        </w:rPr>
        <w:t>Wardington</w:t>
      </w:r>
      <w:proofErr w:type="spellEnd"/>
      <w:r>
        <w:rPr>
          <w:rFonts w:ascii="Tahoma" w:hAnsi="Tahoma" w:cs="Tahoma"/>
          <w:sz w:val="20"/>
          <w:szCs w:val="20"/>
        </w:rPr>
        <w:t xml:space="preserve"> Roa</w:t>
      </w:r>
      <w:r w:rsidR="00501B2B">
        <w:rPr>
          <w:rFonts w:ascii="Tahoma" w:hAnsi="Tahoma" w:cs="Tahoma"/>
          <w:sz w:val="20"/>
          <w:szCs w:val="20"/>
        </w:rPr>
        <w:t xml:space="preserve">d or </w:t>
      </w:r>
      <w:proofErr w:type="spellStart"/>
      <w:r w:rsidR="00501B2B">
        <w:rPr>
          <w:rFonts w:ascii="Tahoma" w:hAnsi="Tahoma" w:cs="Tahoma"/>
          <w:sz w:val="20"/>
          <w:szCs w:val="20"/>
        </w:rPr>
        <w:t>Culworth</w:t>
      </w:r>
      <w:proofErr w:type="spellEnd"/>
      <w:r w:rsidR="00501B2B">
        <w:rPr>
          <w:rFonts w:ascii="Tahoma" w:hAnsi="Tahoma" w:cs="Tahoma"/>
          <w:sz w:val="20"/>
          <w:szCs w:val="20"/>
        </w:rPr>
        <w:t xml:space="preserve"> Road closure phasing</w:t>
      </w:r>
      <w:r w:rsidR="00ED3D78">
        <w:rPr>
          <w:rFonts w:ascii="Tahoma" w:hAnsi="Tahoma" w:cs="Tahoma"/>
          <w:sz w:val="20"/>
          <w:szCs w:val="20"/>
        </w:rPr>
        <w:t>.</w:t>
      </w:r>
    </w:p>
    <w:p w14:paraId="5CA17D4F" w14:textId="564E1180" w:rsidR="0018486E" w:rsidRDefault="001076CF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1076CF">
        <w:rPr>
          <w:rFonts w:ascii="Tahoma" w:hAnsi="Tahoma" w:cs="Tahoma"/>
          <w:b/>
          <w:bCs/>
          <w:sz w:val="20"/>
          <w:szCs w:val="20"/>
        </w:rPr>
        <w:t xml:space="preserve">3f.  </w:t>
      </w:r>
      <w:r w:rsidRPr="001076CF">
        <w:rPr>
          <w:rFonts w:ascii="Tahoma" w:hAnsi="Tahoma" w:cs="Tahoma"/>
          <w:b/>
          <w:bCs/>
          <w:sz w:val="20"/>
          <w:szCs w:val="20"/>
          <w:lang w:eastAsia="en-GB"/>
        </w:rPr>
        <w:t>A361 Chipping Warden area – realignment &amp; phasing including timescale for opening Phase 2 of Relief Road to public</w:t>
      </w:r>
    </w:p>
    <w:p w14:paraId="0AD888DF" w14:textId="051F2AAB" w:rsidR="001076CF" w:rsidRDefault="001076CF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Nigel Galletly</w:t>
      </w:r>
      <w:r w:rsidR="005C2D95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5C2D95">
        <w:rPr>
          <w:rFonts w:ascii="Tahoma" w:hAnsi="Tahoma" w:cs="Tahoma"/>
          <w:i/>
          <w:iCs/>
          <w:sz w:val="20"/>
          <w:szCs w:val="20"/>
          <w:lang w:eastAsia="en-GB"/>
        </w:rPr>
        <w:t>(Chipping Warden PC)</w:t>
      </w:r>
      <w:r w:rsidR="005C2D95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4F2393">
        <w:rPr>
          <w:rFonts w:ascii="Tahoma" w:hAnsi="Tahoma" w:cs="Tahoma"/>
          <w:sz w:val="20"/>
          <w:szCs w:val="20"/>
          <w:lang w:eastAsia="en-GB"/>
        </w:rPr>
        <w:t>– expressed concern</w:t>
      </w:r>
      <w:r w:rsidR="00C03051">
        <w:rPr>
          <w:rFonts w:ascii="Tahoma" w:hAnsi="Tahoma" w:cs="Tahoma"/>
          <w:sz w:val="20"/>
          <w:szCs w:val="20"/>
          <w:lang w:eastAsia="en-GB"/>
        </w:rPr>
        <w:t xml:space="preserve"> over the temporary two-week closure</w:t>
      </w:r>
      <w:r w:rsidR="005C2D95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C03051">
        <w:rPr>
          <w:rFonts w:ascii="Tahoma" w:hAnsi="Tahoma" w:cs="Tahoma"/>
          <w:sz w:val="20"/>
          <w:szCs w:val="20"/>
          <w:lang w:eastAsia="en-GB"/>
        </w:rPr>
        <w:t>of the A361 just north of the village associated with the tie-in works for the new section of highway</w:t>
      </w:r>
      <w:r w:rsidR="001E609C">
        <w:rPr>
          <w:rFonts w:ascii="Tahoma" w:hAnsi="Tahoma" w:cs="Tahoma"/>
          <w:sz w:val="20"/>
          <w:szCs w:val="20"/>
          <w:lang w:eastAsia="en-GB"/>
        </w:rPr>
        <w:t xml:space="preserve"> due to open </w:t>
      </w:r>
      <w:r w:rsidR="006032BC">
        <w:rPr>
          <w:rFonts w:ascii="Tahoma" w:hAnsi="Tahoma" w:cs="Tahoma"/>
          <w:sz w:val="20"/>
          <w:szCs w:val="20"/>
          <w:lang w:eastAsia="en-GB"/>
        </w:rPr>
        <w:t>by</w:t>
      </w:r>
      <w:r w:rsidR="001E609C">
        <w:rPr>
          <w:rFonts w:ascii="Tahoma" w:hAnsi="Tahoma" w:cs="Tahoma"/>
          <w:sz w:val="20"/>
          <w:szCs w:val="20"/>
          <w:lang w:eastAsia="en-GB"/>
        </w:rPr>
        <w:t xml:space="preserve"> the </w:t>
      </w:r>
      <w:proofErr w:type="gramStart"/>
      <w:r w:rsidR="001E609C">
        <w:rPr>
          <w:rFonts w:ascii="Tahoma" w:hAnsi="Tahoma" w:cs="Tahoma"/>
          <w:sz w:val="20"/>
          <w:szCs w:val="20"/>
          <w:lang w:eastAsia="en-GB"/>
        </w:rPr>
        <w:t>6</w:t>
      </w:r>
      <w:r w:rsidR="001E609C" w:rsidRPr="001E609C">
        <w:rPr>
          <w:rFonts w:ascii="Tahoma" w:hAnsi="Tahoma" w:cs="Tahoma"/>
          <w:sz w:val="20"/>
          <w:szCs w:val="20"/>
          <w:vertAlign w:val="superscript"/>
          <w:lang w:eastAsia="en-GB"/>
        </w:rPr>
        <w:t>th</w:t>
      </w:r>
      <w:proofErr w:type="gramEnd"/>
      <w:r w:rsidR="001E609C">
        <w:rPr>
          <w:rFonts w:ascii="Tahoma" w:hAnsi="Tahoma" w:cs="Tahoma"/>
          <w:sz w:val="20"/>
          <w:szCs w:val="20"/>
          <w:lang w:eastAsia="en-GB"/>
        </w:rPr>
        <w:t xml:space="preserve"> October.</w:t>
      </w:r>
      <w:r w:rsidR="00154A4D">
        <w:rPr>
          <w:rFonts w:ascii="Tahoma" w:hAnsi="Tahoma" w:cs="Tahoma"/>
          <w:sz w:val="20"/>
          <w:szCs w:val="20"/>
          <w:lang w:eastAsia="en-GB"/>
        </w:rPr>
        <w:t xml:space="preserve">  He noted that damage to the carriageway surface and verges of both </w:t>
      </w:r>
      <w:proofErr w:type="spellStart"/>
      <w:r w:rsidR="00154A4D">
        <w:rPr>
          <w:rFonts w:ascii="Tahoma" w:hAnsi="Tahoma" w:cs="Tahoma"/>
          <w:sz w:val="20"/>
          <w:szCs w:val="20"/>
          <w:lang w:eastAsia="en-GB"/>
        </w:rPr>
        <w:t>Culworth</w:t>
      </w:r>
      <w:proofErr w:type="spellEnd"/>
      <w:r w:rsidR="00154A4D">
        <w:rPr>
          <w:rFonts w:ascii="Tahoma" w:hAnsi="Tahoma" w:cs="Tahoma"/>
          <w:sz w:val="20"/>
          <w:szCs w:val="20"/>
          <w:lang w:eastAsia="en-GB"/>
        </w:rPr>
        <w:t xml:space="preserve"> Road and Welsh Road </w:t>
      </w:r>
      <w:r w:rsidR="00154A4D">
        <w:rPr>
          <w:rFonts w:ascii="Tahoma" w:hAnsi="Tahoma" w:cs="Tahoma"/>
          <w:i/>
          <w:iCs/>
          <w:sz w:val="20"/>
          <w:szCs w:val="20"/>
          <w:lang w:eastAsia="en-GB"/>
        </w:rPr>
        <w:t xml:space="preserve">(forming the ‘local diversion route of choice’) </w:t>
      </w:r>
      <w:r w:rsidR="00154A4D">
        <w:rPr>
          <w:rFonts w:ascii="Tahoma" w:hAnsi="Tahoma" w:cs="Tahoma"/>
          <w:sz w:val="20"/>
          <w:szCs w:val="20"/>
          <w:lang w:eastAsia="en-GB"/>
        </w:rPr>
        <w:t>was quite severe</w:t>
      </w:r>
      <w:r w:rsidR="001E5574">
        <w:rPr>
          <w:rFonts w:ascii="Tahoma" w:hAnsi="Tahoma" w:cs="Tahoma"/>
          <w:sz w:val="20"/>
          <w:szCs w:val="20"/>
          <w:lang w:eastAsia="en-GB"/>
        </w:rPr>
        <w:t xml:space="preserve"> due to heavy use by diverted traffic, includ</w:t>
      </w:r>
      <w:r w:rsidR="003711EB">
        <w:rPr>
          <w:rFonts w:ascii="Tahoma" w:hAnsi="Tahoma" w:cs="Tahoma"/>
          <w:sz w:val="20"/>
          <w:szCs w:val="20"/>
          <w:lang w:eastAsia="en-GB"/>
        </w:rPr>
        <w:t>ing</w:t>
      </w:r>
      <w:r w:rsidR="001E5574">
        <w:rPr>
          <w:rFonts w:ascii="Tahoma" w:hAnsi="Tahoma" w:cs="Tahoma"/>
          <w:sz w:val="20"/>
          <w:szCs w:val="20"/>
          <w:lang w:eastAsia="en-GB"/>
        </w:rPr>
        <w:t xml:space="preserve"> many HGVs.</w:t>
      </w:r>
      <w:r w:rsidR="00385D7C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385D7C">
        <w:rPr>
          <w:rFonts w:ascii="Tahoma" w:hAnsi="Tahoma" w:cs="Tahoma"/>
          <w:sz w:val="20"/>
          <w:szCs w:val="20"/>
          <w:lang w:eastAsia="en-GB"/>
        </w:rPr>
        <w:t>He asked if there was a plan to address damage repairs</w:t>
      </w:r>
      <w:r w:rsidR="006C06ED">
        <w:rPr>
          <w:rFonts w:ascii="Tahoma" w:hAnsi="Tahoma" w:cs="Tahoma"/>
          <w:sz w:val="20"/>
          <w:szCs w:val="20"/>
          <w:lang w:eastAsia="en-GB"/>
        </w:rPr>
        <w:t>, given the risk of a repeat of the ‘Spella</w:t>
      </w:r>
      <w:r w:rsidR="006C75E6">
        <w:rPr>
          <w:rFonts w:ascii="Tahoma" w:hAnsi="Tahoma" w:cs="Tahoma"/>
          <w:sz w:val="20"/>
          <w:szCs w:val="20"/>
          <w:lang w:eastAsia="en-GB"/>
        </w:rPr>
        <w:t xml:space="preserve"> link’ scenario in the Boddington area?</w:t>
      </w:r>
    </w:p>
    <w:p w14:paraId="1F97B499" w14:textId="4CA06BDB" w:rsidR="006C75E6" w:rsidRPr="00ED3D78" w:rsidRDefault="006C75E6" w:rsidP="00912B37">
      <w:pPr>
        <w:rPr>
          <w:rFonts w:ascii="Tahoma" w:hAnsi="Tahoma" w:cs="Tahoma"/>
          <w:color w:val="FF0000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Cllr Richard Butler </w:t>
      </w:r>
      <w:r w:rsidR="00EA0823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EA0823">
        <w:rPr>
          <w:rFonts w:ascii="Tahoma" w:hAnsi="Tahoma" w:cs="Tahoma"/>
          <w:sz w:val="20"/>
          <w:szCs w:val="20"/>
          <w:lang w:eastAsia="en-GB"/>
        </w:rPr>
        <w:t xml:space="preserve">commented that he felt it would be beneficial to visit the area </w:t>
      </w:r>
      <w:proofErr w:type="gramStart"/>
      <w:r w:rsidR="00EA0823">
        <w:rPr>
          <w:rFonts w:ascii="Tahoma" w:hAnsi="Tahoma" w:cs="Tahoma"/>
          <w:sz w:val="20"/>
          <w:szCs w:val="20"/>
          <w:lang w:eastAsia="en-GB"/>
        </w:rPr>
        <w:t>in light of</w:t>
      </w:r>
      <w:proofErr w:type="gramEnd"/>
      <w:r w:rsidR="00EA0823">
        <w:rPr>
          <w:rFonts w:ascii="Tahoma" w:hAnsi="Tahoma" w:cs="Tahoma"/>
          <w:sz w:val="20"/>
          <w:szCs w:val="20"/>
          <w:lang w:eastAsia="en-GB"/>
        </w:rPr>
        <w:t xml:space="preserve"> what Nigel Galletly was describing.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ED3D78" w:rsidRPr="00ED3D78"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  <w:t>ACTION POINT</w:t>
      </w:r>
    </w:p>
    <w:p w14:paraId="5301F330" w14:textId="628FA1C4" w:rsidR="00EA0823" w:rsidRPr="00154A4D" w:rsidRDefault="00EA0823" w:rsidP="00912B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Chris James </w:t>
      </w:r>
      <w:r w:rsidR="000C31FF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0C31FF">
        <w:rPr>
          <w:rFonts w:ascii="Tahoma" w:hAnsi="Tahoma" w:cs="Tahoma"/>
          <w:sz w:val="20"/>
          <w:szCs w:val="20"/>
          <w:lang w:eastAsia="en-GB"/>
        </w:rPr>
        <w:t xml:space="preserve">said the increased use of the </w:t>
      </w:r>
      <w:proofErr w:type="spellStart"/>
      <w:r w:rsidR="000C31FF">
        <w:rPr>
          <w:rFonts w:ascii="Tahoma" w:hAnsi="Tahoma" w:cs="Tahoma"/>
          <w:sz w:val="20"/>
          <w:szCs w:val="20"/>
          <w:lang w:eastAsia="en-GB"/>
        </w:rPr>
        <w:t>Culworth</w:t>
      </w:r>
      <w:proofErr w:type="spellEnd"/>
      <w:r w:rsidR="000C31FF">
        <w:rPr>
          <w:rFonts w:ascii="Tahoma" w:hAnsi="Tahoma" w:cs="Tahoma"/>
          <w:sz w:val="20"/>
          <w:szCs w:val="20"/>
          <w:lang w:eastAsia="en-GB"/>
        </w:rPr>
        <w:t>/Welsh Roads was an inevitable consequence of the closure on the A361 at Chipping Warden</w:t>
      </w:r>
      <w:r w:rsidR="00BC2A9E">
        <w:rPr>
          <w:rFonts w:ascii="Tahoma" w:hAnsi="Tahoma" w:cs="Tahoma"/>
          <w:sz w:val="20"/>
          <w:szCs w:val="20"/>
          <w:lang w:eastAsia="en-GB"/>
        </w:rPr>
        <w:t>, as most people would not follow the very length</w:t>
      </w:r>
      <w:r w:rsidR="00960D97">
        <w:rPr>
          <w:rFonts w:ascii="Tahoma" w:hAnsi="Tahoma" w:cs="Tahoma"/>
          <w:sz w:val="20"/>
          <w:szCs w:val="20"/>
          <w:lang w:eastAsia="en-GB"/>
        </w:rPr>
        <w:t>y</w:t>
      </w:r>
      <w:r w:rsidR="00BC2A9E">
        <w:rPr>
          <w:rFonts w:ascii="Tahoma" w:hAnsi="Tahoma" w:cs="Tahoma"/>
          <w:sz w:val="20"/>
          <w:szCs w:val="20"/>
          <w:lang w:eastAsia="en-GB"/>
        </w:rPr>
        <w:t xml:space="preserve"> official diversion</w:t>
      </w:r>
      <w:r w:rsidR="005B5866">
        <w:rPr>
          <w:rFonts w:ascii="Tahoma" w:hAnsi="Tahoma" w:cs="Tahoma"/>
          <w:sz w:val="20"/>
          <w:szCs w:val="20"/>
          <w:lang w:eastAsia="en-GB"/>
        </w:rPr>
        <w:t xml:space="preserve">, however he would cover this in any inspection visit that Cllr Butler wished to </w:t>
      </w:r>
      <w:r w:rsidR="004E1804">
        <w:rPr>
          <w:rFonts w:ascii="Tahoma" w:hAnsi="Tahoma" w:cs="Tahoma"/>
          <w:sz w:val="20"/>
          <w:szCs w:val="20"/>
          <w:lang w:eastAsia="en-GB"/>
        </w:rPr>
        <w:t>take place.</w:t>
      </w:r>
    </w:p>
    <w:p w14:paraId="57E56B6B" w14:textId="554B60DA" w:rsidR="0018486E" w:rsidRDefault="00774866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656ADB">
        <w:rPr>
          <w:rFonts w:ascii="Tahoma" w:hAnsi="Tahoma" w:cs="Tahoma"/>
          <w:b/>
          <w:bCs/>
          <w:sz w:val="20"/>
          <w:szCs w:val="20"/>
          <w:lang w:eastAsia="en-GB"/>
        </w:rPr>
        <w:t>3</w:t>
      </w:r>
      <w:r w:rsidR="005B1A84">
        <w:rPr>
          <w:rFonts w:ascii="Tahoma" w:hAnsi="Tahoma" w:cs="Tahoma"/>
          <w:b/>
          <w:bCs/>
          <w:sz w:val="20"/>
          <w:szCs w:val="20"/>
          <w:lang w:eastAsia="en-GB"/>
        </w:rPr>
        <w:t>g.</w:t>
      </w:r>
      <w:r w:rsidRPr="00656ADB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656ADB" w:rsidRPr="00656ADB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Pr="00656ADB">
        <w:rPr>
          <w:rFonts w:ascii="Tahoma" w:hAnsi="Tahoma" w:cs="Tahoma"/>
          <w:b/>
          <w:bCs/>
          <w:sz w:val="20"/>
          <w:szCs w:val="20"/>
          <w:lang w:eastAsia="en-GB"/>
        </w:rPr>
        <w:t>Recent opening of Claydon Road to public – effects of</w:t>
      </w:r>
    </w:p>
    <w:p w14:paraId="0C92233E" w14:textId="4194E586" w:rsidR="00A51976" w:rsidRPr="00A51976" w:rsidRDefault="00A51976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This agenda item was to note the recent opening on 26</w:t>
      </w:r>
      <w:r w:rsidRPr="00A51976">
        <w:rPr>
          <w:rFonts w:ascii="Tahoma" w:hAnsi="Tahoma" w:cs="Tahoma"/>
          <w:sz w:val="20"/>
          <w:szCs w:val="20"/>
          <w:vertAlign w:val="superscript"/>
          <w:lang w:eastAsia="en-GB"/>
        </w:rPr>
        <w:t>th</w:t>
      </w:r>
      <w:r>
        <w:rPr>
          <w:rFonts w:ascii="Tahoma" w:hAnsi="Tahoma" w:cs="Tahoma"/>
          <w:sz w:val="20"/>
          <w:szCs w:val="20"/>
          <w:lang w:eastAsia="en-GB"/>
        </w:rPr>
        <w:t xml:space="preserve"> August of Claydon Road, Lower Boddington</w:t>
      </w:r>
      <w:r w:rsidR="00562BBE">
        <w:rPr>
          <w:rFonts w:ascii="Tahoma" w:hAnsi="Tahoma" w:cs="Tahoma"/>
          <w:sz w:val="20"/>
          <w:szCs w:val="20"/>
          <w:lang w:eastAsia="en-GB"/>
        </w:rPr>
        <w:t xml:space="preserve">, and to recognise its benefits in progressively improving connectivity in the </w:t>
      </w:r>
      <w:r w:rsidR="00C91ACD">
        <w:rPr>
          <w:rFonts w:ascii="Tahoma" w:hAnsi="Tahoma" w:cs="Tahoma"/>
          <w:sz w:val="20"/>
          <w:szCs w:val="20"/>
          <w:lang w:eastAsia="en-GB"/>
        </w:rPr>
        <w:t>general area.  There were no additional comments made, the re-opened road is operating well and there were no concerns raised.</w:t>
      </w:r>
    </w:p>
    <w:p w14:paraId="514EB505" w14:textId="149DD181" w:rsidR="005B1A84" w:rsidRDefault="005B1A84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5B1A84">
        <w:rPr>
          <w:rFonts w:ascii="Tahoma" w:hAnsi="Tahoma" w:cs="Tahoma"/>
          <w:b/>
          <w:bCs/>
          <w:sz w:val="20"/>
          <w:szCs w:val="20"/>
          <w:lang w:eastAsia="en-GB"/>
        </w:rPr>
        <w:t>3</w:t>
      </w:r>
      <w:r>
        <w:rPr>
          <w:rFonts w:ascii="Tahoma" w:hAnsi="Tahoma" w:cs="Tahoma"/>
          <w:b/>
          <w:bCs/>
          <w:sz w:val="20"/>
          <w:szCs w:val="20"/>
          <w:lang w:eastAsia="en-GB"/>
        </w:rPr>
        <w:t>h.</w:t>
      </w:r>
      <w:r w:rsidRPr="005B1A84">
        <w:rPr>
          <w:rFonts w:ascii="Tahoma" w:hAnsi="Tahoma" w:cs="Tahoma"/>
          <w:b/>
          <w:bCs/>
          <w:sz w:val="20"/>
          <w:szCs w:val="20"/>
          <w:lang w:eastAsia="en-GB"/>
        </w:rPr>
        <w:t xml:space="preserve">  Warwick Rd/Banbury Rd (Boddington) progress on bridge remedial works, timescales for opening alternative Southern Link &amp; associated one way traffic order (northbound) on ‘Spella Link’</w:t>
      </w:r>
    </w:p>
    <w:p w14:paraId="10DF9732" w14:textId="7E626334" w:rsidR="00BC5272" w:rsidRDefault="00CC2208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Chris James – </w:t>
      </w:r>
      <w:r w:rsidR="009539A6">
        <w:rPr>
          <w:rFonts w:ascii="Tahoma" w:hAnsi="Tahoma" w:cs="Tahoma"/>
          <w:sz w:val="20"/>
          <w:szCs w:val="20"/>
          <w:lang w:eastAsia="en-GB"/>
        </w:rPr>
        <w:t>reported that the delay to opening the Banbury Road bridge was due to issues with assurance of the welding on the steel beams</w:t>
      </w:r>
      <w:r w:rsidR="00B20EA7">
        <w:rPr>
          <w:rFonts w:ascii="Tahoma" w:hAnsi="Tahoma" w:cs="Tahoma"/>
          <w:sz w:val="20"/>
          <w:szCs w:val="20"/>
          <w:lang w:eastAsia="en-GB"/>
        </w:rPr>
        <w:t>, which required remedial works before the bridge could be certified for use.</w:t>
      </w:r>
    </w:p>
    <w:p w14:paraId="4638046D" w14:textId="5CD699C1" w:rsidR="002818ED" w:rsidRDefault="002818ED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Malcolm Stewart 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>(Boddington PC)</w:t>
      </w:r>
      <w:r>
        <w:rPr>
          <w:rFonts w:ascii="Tahoma" w:hAnsi="Tahoma" w:cs="Tahoma"/>
          <w:sz w:val="20"/>
          <w:szCs w:val="20"/>
          <w:lang w:eastAsia="en-GB"/>
        </w:rPr>
        <w:t xml:space="preserve"> – </w:t>
      </w:r>
      <w:r w:rsidR="008E040B">
        <w:rPr>
          <w:rFonts w:ascii="Tahoma" w:hAnsi="Tahoma" w:cs="Tahoma"/>
          <w:sz w:val="20"/>
          <w:szCs w:val="20"/>
          <w:lang w:eastAsia="en-GB"/>
        </w:rPr>
        <w:t>r</w:t>
      </w:r>
      <w:r>
        <w:rPr>
          <w:rFonts w:ascii="Tahoma" w:hAnsi="Tahoma" w:cs="Tahoma"/>
          <w:sz w:val="20"/>
          <w:szCs w:val="20"/>
          <w:lang w:eastAsia="en-GB"/>
        </w:rPr>
        <w:t>e-iterated</w:t>
      </w:r>
      <w:r w:rsidR="006E7787">
        <w:rPr>
          <w:rFonts w:ascii="Tahoma" w:hAnsi="Tahoma" w:cs="Tahoma"/>
          <w:i/>
          <w:iCs/>
          <w:sz w:val="20"/>
          <w:szCs w:val="20"/>
          <w:lang w:eastAsia="en-GB"/>
        </w:rPr>
        <w:t xml:space="preserve"> (as previously mentioned by Cllr Eastwood earlier in the meeting)</w:t>
      </w:r>
      <w:r w:rsidR="006E7787">
        <w:rPr>
          <w:rFonts w:ascii="Tahoma" w:hAnsi="Tahoma" w:cs="Tahoma"/>
          <w:sz w:val="20"/>
          <w:szCs w:val="20"/>
          <w:lang w:eastAsia="en-GB"/>
        </w:rPr>
        <w:t xml:space="preserve"> that the signage around the new road layout in the Banbury/Warwick</w:t>
      </w:r>
      <w:r w:rsidR="00C93338">
        <w:rPr>
          <w:rFonts w:ascii="Tahoma" w:hAnsi="Tahoma" w:cs="Tahoma"/>
          <w:sz w:val="20"/>
          <w:szCs w:val="20"/>
          <w:lang w:eastAsia="en-GB"/>
        </w:rPr>
        <w:t xml:space="preserve"> Road</w:t>
      </w:r>
      <w:r w:rsidR="006E7787">
        <w:rPr>
          <w:rFonts w:ascii="Tahoma" w:hAnsi="Tahoma" w:cs="Tahoma"/>
          <w:sz w:val="20"/>
          <w:szCs w:val="20"/>
          <w:lang w:eastAsia="en-GB"/>
        </w:rPr>
        <w:t xml:space="preserve"> area west of the Boddingtons was </w:t>
      </w:r>
      <w:r w:rsidR="00967CB4">
        <w:rPr>
          <w:rFonts w:ascii="Tahoma" w:hAnsi="Tahoma" w:cs="Tahoma"/>
          <w:sz w:val="20"/>
          <w:szCs w:val="20"/>
          <w:lang w:eastAsia="en-GB"/>
        </w:rPr>
        <w:t>confusing.  There were concerns about</w:t>
      </w:r>
      <w:r w:rsidR="003E4348">
        <w:rPr>
          <w:rFonts w:ascii="Tahoma" w:hAnsi="Tahoma" w:cs="Tahoma"/>
          <w:sz w:val="20"/>
          <w:szCs w:val="20"/>
          <w:lang w:eastAsia="en-GB"/>
        </w:rPr>
        <w:t xml:space="preserve"> traffic between the A361 and the Boddingtons</w:t>
      </w:r>
      <w:r w:rsidR="00D75AB0">
        <w:rPr>
          <w:rFonts w:ascii="Tahoma" w:hAnsi="Tahoma" w:cs="Tahoma"/>
          <w:sz w:val="20"/>
          <w:szCs w:val="20"/>
          <w:lang w:eastAsia="en-GB"/>
        </w:rPr>
        <w:t>, the ongoing disruption, and safety emerging onto Warwick Road, Upper Boddington</w:t>
      </w:r>
      <w:r w:rsidR="008E0B5E">
        <w:rPr>
          <w:rFonts w:ascii="Tahoma" w:hAnsi="Tahoma" w:cs="Tahoma"/>
          <w:sz w:val="20"/>
          <w:szCs w:val="20"/>
          <w:lang w:eastAsia="en-GB"/>
        </w:rPr>
        <w:t>, when using the one-way ‘Spella link’</w:t>
      </w:r>
      <w:r w:rsidR="004A0BD1">
        <w:rPr>
          <w:rFonts w:ascii="Tahoma" w:hAnsi="Tahoma" w:cs="Tahoma"/>
          <w:sz w:val="20"/>
          <w:szCs w:val="20"/>
          <w:lang w:eastAsia="en-GB"/>
        </w:rPr>
        <w:t>, and the incidence of ‘near misses’ at this junction.</w:t>
      </w:r>
    </w:p>
    <w:p w14:paraId="2CFC48DC" w14:textId="6C454ECE" w:rsidR="003434F3" w:rsidRDefault="003434F3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Philip Freer 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 xml:space="preserve">(Friends of Boddington) </w:t>
      </w:r>
      <w:r w:rsidR="00B92ED8">
        <w:rPr>
          <w:rFonts w:ascii="Tahoma" w:hAnsi="Tahoma" w:cs="Tahoma"/>
          <w:sz w:val="20"/>
          <w:szCs w:val="20"/>
          <w:lang w:eastAsia="en-GB"/>
        </w:rPr>
        <w:t>concurred with the views expressed by Malcolm Stewart, describing things in terms of “the mess at Boddington</w:t>
      </w:r>
      <w:r w:rsidR="00274CBE">
        <w:rPr>
          <w:rFonts w:ascii="Tahoma" w:hAnsi="Tahoma" w:cs="Tahoma"/>
          <w:sz w:val="20"/>
          <w:szCs w:val="20"/>
          <w:lang w:eastAsia="en-GB"/>
        </w:rPr>
        <w:t xml:space="preserve">” and the three sets of </w:t>
      </w:r>
      <w:r w:rsidR="00327DA6">
        <w:rPr>
          <w:rFonts w:ascii="Tahoma" w:hAnsi="Tahoma" w:cs="Tahoma"/>
          <w:sz w:val="20"/>
          <w:szCs w:val="20"/>
          <w:lang w:eastAsia="en-GB"/>
        </w:rPr>
        <w:t xml:space="preserve">temporary </w:t>
      </w:r>
      <w:r w:rsidR="00274CBE">
        <w:rPr>
          <w:rFonts w:ascii="Tahoma" w:hAnsi="Tahoma" w:cs="Tahoma"/>
          <w:sz w:val="20"/>
          <w:szCs w:val="20"/>
          <w:lang w:eastAsia="en-GB"/>
        </w:rPr>
        <w:t>traffic</w:t>
      </w:r>
      <w:r w:rsidR="00327DA6">
        <w:rPr>
          <w:rFonts w:ascii="Tahoma" w:hAnsi="Tahoma" w:cs="Tahoma"/>
          <w:sz w:val="20"/>
          <w:szCs w:val="20"/>
          <w:lang w:eastAsia="en-GB"/>
        </w:rPr>
        <w:t xml:space="preserve"> signals “</w:t>
      </w:r>
      <w:r w:rsidR="003668A1">
        <w:rPr>
          <w:rFonts w:ascii="Tahoma" w:hAnsi="Tahoma" w:cs="Tahoma"/>
          <w:sz w:val="20"/>
          <w:szCs w:val="20"/>
          <w:lang w:eastAsia="en-GB"/>
        </w:rPr>
        <w:t>being beyond a joke”</w:t>
      </w:r>
      <w:r w:rsidR="00B92ED8">
        <w:rPr>
          <w:rFonts w:ascii="Tahoma" w:hAnsi="Tahoma" w:cs="Tahoma"/>
          <w:sz w:val="20"/>
          <w:szCs w:val="20"/>
          <w:lang w:eastAsia="en-GB"/>
        </w:rPr>
        <w:t>.</w:t>
      </w:r>
    </w:p>
    <w:p w14:paraId="606D03C9" w14:textId="4A11F68D" w:rsidR="00B92ED8" w:rsidRPr="00ED3D78" w:rsidRDefault="00B92ED8" w:rsidP="00912B37">
      <w:pPr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lastRenderedPageBreak/>
        <w:t xml:space="preserve">Cllr Richard Butler </w:t>
      </w:r>
      <w:r w:rsidR="00FD3713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FD3713">
        <w:rPr>
          <w:rFonts w:ascii="Tahoma" w:hAnsi="Tahoma" w:cs="Tahoma"/>
          <w:sz w:val="20"/>
          <w:szCs w:val="20"/>
          <w:lang w:eastAsia="en-GB"/>
        </w:rPr>
        <w:t>offered to meet with Friends of Boddington before the next HS2 Liaison Group to discuss the effects of the recent changes to traffic patterns since the opening of the Banbury/Warwick Roads etc on their new alignment</w:t>
      </w:r>
      <w:r w:rsidR="005237A7">
        <w:rPr>
          <w:rFonts w:ascii="Tahoma" w:hAnsi="Tahoma" w:cs="Tahoma"/>
          <w:sz w:val="20"/>
          <w:szCs w:val="20"/>
          <w:lang w:eastAsia="en-GB"/>
        </w:rPr>
        <w:t xml:space="preserve"> in conjunction with the temporary “Southern Link” and multiple traffic signals</w:t>
      </w:r>
      <w:r w:rsidR="007B2F70">
        <w:rPr>
          <w:rFonts w:ascii="Tahoma" w:hAnsi="Tahoma" w:cs="Tahoma"/>
          <w:sz w:val="20"/>
          <w:szCs w:val="20"/>
          <w:lang w:eastAsia="en-GB"/>
        </w:rPr>
        <w:t>, plus the associated one-way traffic order northbound on the ‘Spella link’.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 </w:t>
      </w:r>
      <w:r w:rsidR="00ED3D78">
        <w:rPr>
          <w:rFonts w:ascii="Tahoma" w:hAnsi="Tahoma" w:cs="Tahoma"/>
          <w:b/>
          <w:bCs/>
          <w:color w:val="FF0000"/>
          <w:sz w:val="20"/>
          <w:szCs w:val="20"/>
          <w:lang w:eastAsia="en-GB"/>
        </w:rPr>
        <w:t>ACTION POINT</w:t>
      </w:r>
    </w:p>
    <w:p w14:paraId="242871A6" w14:textId="42A35EC6" w:rsidR="00D06C58" w:rsidRDefault="00DD5637" w:rsidP="00912B37">
      <w:pPr>
        <w:rPr>
          <w:rFonts w:ascii="Tahoma" w:hAnsi="Tahoma" w:cs="Tahoma"/>
          <w:b/>
          <w:bCs/>
          <w:sz w:val="20"/>
          <w:szCs w:val="20"/>
          <w:lang w:eastAsia="en-GB"/>
        </w:rPr>
      </w:pPr>
      <w:r w:rsidRPr="00DD5637">
        <w:rPr>
          <w:rFonts w:ascii="Tahoma" w:hAnsi="Tahoma" w:cs="Tahoma"/>
          <w:b/>
          <w:bCs/>
          <w:sz w:val="20"/>
          <w:szCs w:val="20"/>
          <w:lang w:eastAsia="en-GB"/>
        </w:rPr>
        <w:t>3i.  Northants diversions re: Stoneton Lane (nr Boddington) closure</w:t>
      </w:r>
    </w:p>
    <w:p w14:paraId="6778E5CE" w14:textId="5C63F877" w:rsidR="00FF6D37" w:rsidRPr="00FF6D37" w:rsidRDefault="00FF6D37" w:rsidP="00912B37">
      <w:pPr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Simon Levell </w:t>
      </w:r>
      <w:r>
        <w:rPr>
          <w:rFonts w:ascii="Tahoma" w:hAnsi="Tahoma" w:cs="Tahoma"/>
          <w:i/>
          <w:iCs/>
          <w:sz w:val="20"/>
          <w:szCs w:val="20"/>
          <w:lang w:eastAsia="en-GB"/>
        </w:rPr>
        <w:t xml:space="preserve">(Kier Northants) </w:t>
      </w:r>
      <w:r w:rsidR="00ED3D78">
        <w:rPr>
          <w:rFonts w:ascii="Tahoma" w:hAnsi="Tahoma" w:cs="Tahoma"/>
          <w:i/>
          <w:iCs/>
          <w:sz w:val="20"/>
          <w:szCs w:val="20"/>
          <w:lang w:eastAsia="en-GB"/>
        </w:rPr>
        <w:t xml:space="preserve">– </w:t>
      </w:r>
      <w:r>
        <w:rPr>
          <w:rFonts w:ascii="Tahoma" w:hAnsi="Tahoma" w:cs="Tahoma"/>
          <w:sz w:val="20"/>
          <w:szCs w:val="20"/>
          <w:lang w:eastAsia="en-GB"/>
        </w:rPr>
        <w:t>addressed this item, which was intend</w:t>
      </w:r>
      <w:r w:rsidR="0004602F">
        <w:rPr>
          <w:rFonts w:ascii="Tahoma" w:hAnsi="Tahoma" w:cs="Tahoma"/>
          <w:sz w:val="20"/>
          <w:szCs w:val="20"/>
          <w:lang w:eastAsia="en-GB"/>
        </w:rPr>
        <w:t>ed</w:t>
      </w:r>
      <w:r>
        <w:rPr>
          <w:rFonts w:ascii="Tahoma" w:hAnsi="Tahoma" w:cs="Tahoma"/>
          <w:sz w:val="20"/>
          <w:szCs w:val="20"/>
          <w:lang w:eastAsia="en-GB"/>
        </w:rPr>
        <w:t xml:space="preserve"> to make those present aware – particularly in the Boddington area </w:t>
      </w:r>
      <w:r w:rsidR="0004602F">
        <w:rPr>
          <w:rFonts w:ascii="Tahoma" w:hAnsi="Tahoma" w:cs="Tahoma"/>
          <w:sz w:val="20"/>
          <w:szCs w:val="20"/>
          <w:lang w:eastAsia="en-GB"/>
        </w:rPr>
        <w:t>–</w:t>
      </w:r>
      <w:r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04602F">
        <w:rPr>
          <w:rFonts w:ascii="Tahoma" w:hAnsi="Tahoma" w:cs="Tahoma"/>
          <w:sz w:val="20"/>
          <w:szCs w:val="20"/>
          <w:lang w:eastAsia="en-GB"/>
        </w:rPr>
        <w:t xml:space="preserve">of 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effects of the </w:t>
      </w:r>
      <w:r w:rsidR="0004602F">
        <w:rPr>
          <w:rFonts w:ascii="Tahoma" w:hAnsi="Tahoma" w:cs="Tahoma"/>
          <w:sz w:val="20"/>
          <w:szCs w:val="20"/>
          <w:lang w:eastAsia="en-GB"/>
        </w:rPr>
        <w:t>closure of Stoneton Lane, just into Warwickshire</w:t>
      </w:r>
      <w:r w:rsidR="00245C95">
        <w:rPr>
          <w:rFonts w:ascii="Tahoma" w:hAnsi="Tahoma" w:cs="Tahoma"/>
          <w:sz w:val="20"/>
          <w:szCs w:val="20"/>
          <w:lang w:eastAsia="en-GB"/>
        </w:rPr>
        <w:t>, and how WNC had insisted that EKFB/HS2 sign the local diversion</w:t>
      </w:r>
      <w:r w:rsidR="00B01468">
        <w:rPr>
          <w:rFonts w:ascii="Tahoma" w:hAnsi="Tahoma" w:cs="Tahoma"/>
          <w:sz w:val="20"/>
          <w:szCs w:val="20"/>
          <w:lang w:eastAsia="en-GB"/>
        </w:rPr>
        <w:t xml:space="preserve"> via Priors Marston towards Byfield and back to Boddington, or vice-versa, making use of higher quality, </w:t>
      </w:r>
      <w:r w:rsidR="003E387A">
        <w:rPr>
          <w:rFonts w:ascii="Tahoma" w:hAnsi="Tahoma" w:cs="Tahoma"/>
          <w:sz w:val="20"/>
          <w:szCs w:val="20"/>
          <w:lang w:eastAsia="en-GB"/>
        </w:rPr>
        <w:t>wider roads, rather than the shorter route direct from Priors Hardwick along Welsh Road to Upper Boddington</w:t>
      </w:r>
      <w:r w:rsidR="00CB37D8">
        <w:rPr>
          <w:rFonts w:ascii="Tahoma" w:hAnsi="Tahoma" w:cs="Tahoma"/>
          <w:sz w:val="20"/>
          <w:szCs w:val="20"/>
          <w:lang w:eastAsia="en-GB"/>
        </w:rPr>
        <w:t xml:space="preserve"> which is only single</w:t>
      </w:r>
      <w:r w:rsidR="00ED3D78">
        <w:rPr>
          <w:rFonts w:ascii="Tahoma" w:hAnsi="Tahoma" w:cs="Tahoma"/>
          <w:sz w:val="20"/>
          <w:szCs w:val="20"/>
          <w:lang w:eastAsia="en-GB"/>
        </w:rPr>
        <w:t xml:space="preserve"> </w:t>
      </w:r>
      <w:r w:rsidR="00CB37D8">
        <w:rPr>
          <w:rFonts w:ascii="Tahoma" w:hAnsi="Tahoma" w:cs="Tahoma"/>
          <w:sz w:val="20"/>
          <w:szCs w:val="20"/>
          <w:lang w:eastAsia="en-GB"/>
        </w:rPr>
        <w:t xml:space="preserve">track width and risked being seriously damaged by overuse </w:t>
      </w:r>
      <w:r w:rsidR="0038040F">
        <w:rPr>
          <w:rFonts w:ascii="Tahoma" w:hAnsi="Tahoma" w:cs="Tahoma"/>
          <w:sz w:val="20"/>
          <w:szCs w:val="20"/>
          <w:lang w:eastAsia="en-GB"/>
        </w:rPr>
        <w:t>in similar vein to the ‘Spella link’.</w:t>
      </w:r>
    </w:p>
    <w:p w14:paraId="5CE7A24E" w14:textId="7FCD3FAD" w:rsidR="00D275B4" w:rsidRDefault="00D275B4" w:rsidP="00D275B4">
      <w:pPr>
        <w:spacing w:after="160"/>
        <w:contextualSpacing/>
        <w:rPr>
          <w:rFonts w:ascii="Tahoma" w:hAnsi="Tahoma" w:cs="Tahoma"/>
          <w:b/>
          <w:bCs/>
          <w:sz w:val="20"/>
          <w:szCs w:val="20"/>
        </w:rPr>
      </w:pPr>
      <w:r w:rsidRPr="00D275B4">
        <w:rPr>
          <w:rFonts w:ascii="Tahoma" w:hAnsi="Tahoma" w:cs="Tahoma"/>
          <w:b/>
          <w:bCs/>
          <w:sz w:val="20"/>
          <w:szCs w:val="20"/>
        </w:rPr>
        <w:t>3j.  General planning &amp; development issues associated with HS2</w:t>
      </w:r>
    </w:p>
    <w:p w14:paraId="1F12F596" w14:textId="77777777" w:rsidR="00EB515F" w:rsidRDefault="00EB515F" w:rsidP="00D275B4">
      <w:pPr>
        <w:spacing w:after="160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5FC98D7F" w14:textId="0D842646" w:rsidR="00EB515F" w:rsidRDefault="00EB515F" w:rsidP="00D275B4">
      <w:pPr>
        <w:spacing w:after="1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Malcolm Stewart – in relation to this gener</w:t>
      </w:r>
      <w:r w:rsidR="004E3AFF">
        <w:rPr>
          <w:rFonts w:ascii="Tahoma" w:hAnsi="Tahoma" w:cs="Tahoma"/>
          <w:sz w:val="20"/>
          <w:szCs w:val="20"/>
        </w:rPr>
        <w:t xml:space="preserve">ic agenda item, asked what would happen into </w:t>
      </w:r>
      <w:r w:rsidR="00153205">
        <w:rPr>
          <w:rFonts w:ascii="Tahoma" w:hAnsi="Tahoma" w:cs="Tahoma"/>
          <w:sz w:val="20"/>
          <w:szCs w:val="20"/>
        </w:rPr>
        <w:t xml:space="preserve">the future </w:t>
      </w:r>
      <w:r w:rsidR="004E3AFF">
        <w:rPr>
          <w:rFonts w:ascii="Tahoma" w:hAnsi="Tahoma" w:cs="Tahoma"/>
          <w:sz w:val="20"/>
          <w:szCs w:val="20"/>
        </w:rPr>
        <w:t>after HS2 had finished</w:t>
      </w:r>
      <w:r w:rsidR="00153205">
        <w:rPr>
          <w:rFonts w:ascii="Tahoma" w:hAnsi="Tahoma" w:cs="Tahoma"/>
          <w:sz w:val="20"/>
          <w:szCs w:val="20"/>
        </w:rPr>
        <w:t xml:space="preserve"> their main works, what was the ‘plan’ for the legacy landscape that would be left running past the various rural communities?</w:t>
      </w:r>
      <w:r w:rsidR="00BC37B5">
        <w:rPr>
          <w:rFonts w:ascii="Tahoma" w:hAnsi="Tahoma" w:cs="Tahoma"/>
          <w:sz w:val="20"/>
          <w:szCs w:val="20"/>
        </w:rPr>
        <w:t xml:space="preserve">  </w:t>
      </w:r>
      <w:r w:rsidR="00272038">
        <w:rPr>
          <w:rFonts w:ascii="Tahoma" w:hAnsi="Tahoma" w:cs="Tahoma"/>
          <w:sz w:val="20"/>
          <w:szCs w:val="20"/>
        </w:rPr>
        <w:t>In strategic planning terms, local communities wanted there to be some benefit, given HS2 as a concept does not do anything for the</w:t>
      </w:r>
      <w:r w:rsidR="00CF3759">
        <w:rPr>
          <w:rFonts w:ascii="Tahoma" w:hAnsi="Tahoma" w:cs="Tahoma"/>
          <w:sz w:val="20"/>
          <w:szCs w:val="20"/>
        </w:rPr>
        <w:t>m long-term.</w:t>
      </w:r>
      <w:r w:rsidR="0060566E">
        <w:rPr>
          <w:rFonts w:ascii="Tahoma" w:hAnsi="Tahoma" w:cs="Tahoma"/>
          <w:sz w:val="20"/>
          <w:szCs w:val="20"/>
        </w:rPr>
        <w:t xml:space="preserve">  Cllr Butler added that local input to this would be important.</w:t>
      </w:r>
    </w:p>
    <w:p w14:paraId="68A05211" w14:textId="77777777" w:rsidR="0060566E" w:rsidRDefault="0060566E" w:rsidP="00D275B4">
      <w:pPr>
        <w:spacing w:after="160"/>
        <w:contextualSpacing/>
        <w:rPr>
          <w:rFonts w:ascii="Tahoma" w:hAnsi="Tahoma" w:cs="Tahoma"/>
          <w:sz w:val="20"/>
          <w:szCs w:val="20"/>
        </w:rPr>
      </w:pPr>
    </w:p>
    <w:p w14:paraId="6B41E375" w14:textId="53FE61DA" w:rsidR="0060566E" w:rsidRDefault="0060566E" w:rsidP="00D275B4">
      <w:pPr>
        <w:spacing w:after="1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Chris James </w:t>
      </w:r>
      <w:r w:rsidR="00E417E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E417E5">
        <w:rPr>
          <w:rFonts w:ascii="Tahoma" w:hAnsi="Tahoma" w:cs="Tahoma"/>
          <w:sz w:val="20"/>
          <w:szCs w:val="20"/>
        </w:rPr>
        <w:t>EKFB/HS2 would feed back the emerging landscape plans to local communities in due course</w:t>
      </w:r>
      <w:r w:rsidR="00134CE2">
        <w:rPr>
          <w:rFonts w:ascii="Tahoma" w:hAnsi="Tahoma" w:cs="Tahoma"/>
          <w:sz w:val="20"/>
          <w:szCs w:val="20"/>
        </w:rPr>
        <w:t xml:space="preserve">, but noted there was still clarification needed from HS2 as to their long-term plans for the land portfolio they were managing i.e. what </w:t>
      </w:r>
      <w:r w:rsidR="00843D21">
        <w:rPr>
          <w:rFonts w:ascii="Tahoma" w:hAnsi="Tahoma" w:cs="Tahoma"/>
          <w:sz w:val="20"/>
          <w:szCs w:val="20"/>
        </w:rPr>
        <w:t>they would still need to retain for operational purposes</w:t>
      </w:r>
      <w:r w:rsidR="00C66140">
        <w:rPr>
          <w:rFonts w:ascii="Tahoma" w:hAnsi="Tahoma" w:cs="Tahoma"/>
          <w:sz w:val="20"/>
          <w:szCs w:val="20"/>
        </w:rPr>
        <w:t xml:space="preserve"> in addition to the railway corridor</w:t>
      </w:r>
      <w:r w:rsidR="00843D21">
        <w:rPr>
          <w:rFonts w:ascii="Tahoma" w:hAnsi="Tahoma" w:cs="Tahoma"/>
          <w:sz w:val="20"/>
          <w:szCs w:val="20"/>
        </w:rPr>
        <w:t xml:space="preserve"> e.g. balancing ponds, acces</w:t>
      </w:r>
      <w:r w:rsidR="002E5EE8">
        <w:rPr>
          <w:rFonts w:ascii="Tahoma" w:hAnsi="Tahoma" w:cs="Tahoma"/>
          <w:sz w:val="20"/>
          <w:szCs w:val="20"/>
        </w:rPr>
        <w:t>s</w:t>
      </w:r>
      <w:r w:rsidR="00843D21">
        <w:rPr>
          <w:rFonts w:ascii="Tahoma" w:hAnsi="Tahoma" w:cs="Tahoma"/>
          <w:sz w:val="20"/>
          <w:szCs w:val="20"/>
        </w:rPr>
        <w:t>es to trackside compounds</w:t>
      </w:r>
      <w:r w:rsidR="00C66140">
        <w:rPr>
          <w:rFonts w:ascii="Tahoma" w:hAnsi="Tahoma" w:cs="Tahoma"/>
          <w:sz w:val="20"/>
          <w:szCs w:val="20"/>
        </w:rPr>
        <w:t>;</w:t>
      </w:r>
      <w:r w:rsidR="002E5EE8">
        <w:rPr>
          <w:rFonts w:ascii="Tahoma" w:hAnsi="Tahoma" w:cs="Tahoma"/>
          <w:sz w:val="20"/>
          <w:szCs w:val="20"/>
        </w:rPr>
        <w:t xml:space="preserve"> what land could be returned to adjacent landowners for agricultural purposes</w:t>
      </w:r>
      <w:r w:rsidR="00C66140">
        <w:rPr>
          <w:rFonts w:ascii="Tahoma" w:hAnsi="Tahoma" w:cs="Tahoma"/>
          <w:sz w:val="20"/>
          <w:szCs w:val="20"/>
        </w:rPr>
        <w:t>;</w:t>
      </w:r>
      <w:r w:rsidR="002E5EE8">
        <w:rPr>
          <w:rFonts w:ascii="Tahoma" w:hAnsi="Tahoma" w:cs="Tahoma"/>
          <w:sz w:val="20"/>
          <w:szCs w:val="20"/>
        </w:rPr>
        <w:t xml:space="preserve"> and what land might be eligible for use </w:t>
      </w:r>
      <w:r w:rsidR="00C66140">
        <w:rPr>
          <w:rFonts w:ascii="Tahoma" w:hAnsi="Tahoma" w:cs="Tahoma"/>
          <w:sz w:val="20"/>
          <w:szCs w:val="20"/>
        </w:rPr>
        <w:t>to local communities.</w:t>
      </w:r>
      <w:r w:rsidR="00286EAA">
        <w:rPr>
          <w:rFonts w:ascii="Tahoma" w:hAnsi="Tahoma" w:cs="Tahoma"/>
          <w:sz w:val="20"/>
          <w:szCs w:val="20"/>
        </w:rPr>
        <w:t xml:space="preserve">  It would be necessary to wait for the drawings to be developed before having any meaningful debate</w:t>
      </w:r>
      <w:r w:rsidR="00EF4A1B">
        <w:rPr>
          <w:rFonts w:ascii="Tahoma" w:hAnsi="Tahoma" w:cs="Tahoma"/>
          <w:sz w:val="20"/>
          <w:szCs w:val="20"/>
        </w:rPr>
        <w:t>.</w:t>
      </w:r>
    </w:p>
    <w:p w14:paraId="5CF45632" w14:textId="77777777" w:rsidR="00EF4A1B" w:rsidRDefault="00EF4A1B" w:rsidP="00D275B4">
      <w:pPr>
        <w:spacing w:after="160"/>
        <w:contextualSpacing/>
        <w:rPr>
          <w:rFonts w:ascii="Tahoma" w:hAnsi="Tahoma" w:cs="Tahoma"/>
          <w:sz w:val="20"/>
          <w:szCs w:val="20"/>
        </w:rPr>
      </w:pPr>
    </w:p>
    <w:p w14:paraId="041AC4E5" w14:textId="40775EA4" w:rsidR="00EF4A1B" w:rsidRPr="00EB515F" w:rsidRDefault="00EF4A1B" w:rsidP="00D275B4">
      <w:pPr>
        <w:spacing w:after="1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Malcolm Stewart – also </w:t>
      </w:r>
      <w:r w:rsidR="009E0E77">
        <w:rPr>
          <w:rFonts w:ascii="Tahoma" w:hAnsi="Tahoma" w:cs="Tahoma"/>
          <w:sz w:val="20"/>
          <w:szCs w:val="20"/>
        </w:rPr>
        <w:t xml:space="preserve">mentioned </w:t>
      </w:r>
      <w:r>
        <w:rPr>
          <w:rFonts w:ascii="Tahoma" w:hAnsi="Tahoma" w:cs="Tahoma"/>
          <w:sz w:val="20"/>
          <w:szCs w:val="20"/>
        </w:rPr>
        <w:t xml:space="preserve">the negative </w:t>
      </w:r>
      <w:r w:rsidR="005F1289">
        <w:rPr>
          <w:rFonts w:ascii="Tahoma" w:hAnsi="Tahoma" w:cs="Tahoma"/>
          <w:sz w:val="20"/>
          <w:szCs w:val="20"/>
        </w:rPr>
        <w:t xml:space="preserve">legacy </w:t>
      </w:r>
      <w:r>
        <w:rPr>
          <w:rFonts w:ascii="Tahoma" w:hAnsi="Tahoma" w:cs="Tahoma"/>
          <w:sz w:val="20"/>
          <w:szCs w:val="20"/>
        </w:rPr>
        <w:t xml:space="preserve">effect that disruption from the </w:t>
      </w:r>
      <w:r w:rsidR="005F1289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S2 project was having on local businesses</w:t>
      </w:r>
      <w:r w:rsidR="009E0E77">
        <w:rPr>
          <w:rFonts w:ascii="Tahoma" w:hAnsi="Tahoma" w:cs="Tahoma"/>
          <w:sz w:val="20"/>
          <w:szCs w:val="20"/>
        </w:rPr>
        <w:t>.  It was noted that Cllr Butler</w:t>
      </w:r>
      <w:r w:rsidR="001E5501">
        <w:rPr>
          <w:rFonts w:ascii="Tahoma" w:hAnsi="Tahoma" w:cs="Tahoma"/>
          <w:sz w:val="20"/>
          <w:szCs w:val="20"/>
        </w:rPr>
        <w:t xml:space="preserve"> and Sarah Bool MP w</w:t>
      </w:r>
      <w:r w:rsidR="005F1289">
        <w:rPr>
          <w:rFonts w:ascii="Tahoma" w:hAnsi="Tahoma" w:cs="Tahoma"/>
          <w:sz w:val="20"/>
          <w:szCs w:val="20"/>
        </w:rPr>
        <w:t>ished</w:t>
      </w:r>
      <w:r w:rsidR="00504F0D">
        <w:rPr>
          <w:rFonts w:ascii="Tahoma" w:hAnsi="Tahoma" w:cs="Tahoma"/>
          <w:sz w:val="20"/>
          <w:szCs w:val="20"/>
        </w:rPr>
        <w:t xml:space="preserve"> to get an overview as to </w:t>
      </w:r>
      <w:r w:rsidR="001E5501">
        <w:rPr>
          <w:rFonts w:ascii="Tahoma" w:hAnsi="Tahoma" w:cs="Tahoma"/>
          <w:sz w:val="20"/>
          <w:szCs w:val="20"/>
        </w:rPr>
        <w:t>the effects on local businesses in this respect.</w:t>
      </w:r>
      <w:r w:rsidR="009E0E77">
        <w:rPr>
          <w:rFonts w:ascii="Tahoma" w:hAnsi="Tahoma" w:cs="Tahoma"/>
          <w:sz w:val="20"/>
          <w:szCs w:val="20"/>
        </w:rPr>
        <w:t xml:space="preserve"> </w:t>
      </w:r>
    </w:p>
    <w:p w14:paraId="6D0AA0D1" w14:textId="77777777" w:rsidR="00504F0D" w:rsidRDefault="00504F0D" w:rsidP="004A4967">
      <w:pPr>
        <w:spacing w:after="160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415E73B8" w14:textId="0E7AF395" w:rsidR="005A3EDB" w:rsidRPr="005A3EDB" w:rsidRDefault="005A3EDB" w:rsidP="004A4967">
      <w:pPr>
        <w:spacing w:after="160"/>
        <w:contextualSpacing/>
        <w:rPr>
          <w:rFonts w:ascii="Tahoma" w:hAnsi="Tahoma" w:cs="Tahoma"/>
          <w:b/>
          <w:bCs/>
          <w:sz w:val="20"/>
          <w:szCs w:val="20"/>
        </w:rPr>
      </w:pPr>
      <w:r w:rsidRPr="005A3EDB">
        <w:rPr>
          <w:rFonts w:ascii="Tahoma" w:hAnsi="Tahoma" w:cs="Tahoma"/>
          <w:b/>
          <w:bCs/>
          <w:sz w:val="20"/>
          <w:szCs w:val="20"/>
          <w:lang w:eastAsia="en-GB"/>
        </w:rPr>
        <w:t>4.  National Highways questions re: diversions etc as raised including upcoming events affecting A43</w:t>
      </w:r>
    </w:p>
    <w:p w14:paraId="51B46BDA" w14:textId="77777777" w:rsidR="005A3EDB" w:rsidRDefault="005A3EDB" w:rsidP="004A4967">
      <w:pPr>
        <w:spacing w:after="160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4FBE8FC1" w14:textId="184885D6" w:rsidR="001372EF" w:rsidRDefault="00FD43E6" w:rsidP="00FD43E6">
      <w:pPr>
        <w:spacing w:after="1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 were no further specific questions, all issues pertaining to the A43 and National Highways interfaces having been dealt with in preceding discussions and questions earlier in the agenda.</w:t>
      </w:r>
    </w:p>
    <w:p w14:paraId="50DCE251" w14:textId="77777777" w:rsidR="00FB5D27" w:rsidRDefault="00FB5D27" w:rsidP="00FD43E6">
      <w:pPr>
        <w:spacing w:after="160"/>
        <w:contextualSpacing/>
        <w:rPr>
          <w:rFonts w:ascii="Tahoma" w:hAnsi="Tahoma" w:cs="Tahoma"/>
          <w:sz w:val="20"/>
          <w:szCs w:val="20"/>
        </w:rPr>
      </w:pPr>
    </w:p>
    <w:p w14:paraId="038BCDC2" w14:textId="67626591" w:rsidR="006C1309" w:rsidRDefault="00FB5D27" w:rsidP="00FD43E6">
      <w:pPr>
        <w:spacing w:after="1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Zachary Stamps</w:t>
      </w:r>
      <w:r w:rsidR="00E80D8F">
        <w:rPr>
          <w:rFonts w:ascii="Tahoma" w:hAnsi="Tahoma" w:cs="Tahoma"/>
          <w:sz w:val="20"/>
          <w:szCs w:val="20"/>
        </w:rPr>
        <w:t xml:space="preserve"> </w:t>
      </w:r>
      <w:r w:rsidR="00E80D8F">
        <w:rPr>
          <w:rFonts w:ascii="Tahoma" w:hAnsi="Tahoma" w:cs="Tahoma"/>
          <w:i/>
          <w:iCs/>
          <w:sz w:val="20"/>
          <w:szCs w:val="20"/>
        </w:rPr>
        <w:t>(National Highways)</w:t>
      </w:r>
      <w:r w:rsidR="00E80D8F">
        <w:rPr>
          <w:rFonts w:ascii="Tahoma" w:hAnsi="Tahoma" w:cs="Tahoma"/>
          <w:sz w:val="20"/>
          <w:szCs w:val="20"/>
        </w:rPr>
        <w:t xml:space="preserve"> – announced that he would be moving on from his role dealing with the A43/HS2 interface.</w:t>
      </w:r>
      <w:r w:rsidR="009939C7">
        <w:rPr>
          <w:rFonts w:ascii="Tahoma" w:hAnsi="Tahoma" w:cs="Tahoma"/>
          <w:sz w:val="20"/>
          <w:szCs w:val="20"/>
        </w:rPr>
        <w:t xml:space="preserve">  </w:t>
      </w:r>
      <w:r w:rsidR="009104A7">
        <w:rPr>
          <w:rFonts w:ascii="Tahoma" w:hAnsi="Tahoma" w:cs="Tahoma"/>
          <w:sz w:val="20"/>
          <w:szCs w:val="20"/>
        </w:rPr>
        <w:t>Stelios Tsolakoudis</w:t>
      </w:r>
      <w:r w:rsidR="006C1309">
        <w:rPr>
          <w:rFonts w:ascii="Tahoma" w:hAnsi="Tahoma" w:cs="Tahoma"/>
          <w:sz w:val="20"/>
          <w:szCs w:val="20"/>
        </w:rPr>
        <w:t xml:space="preserve"> </w:t>
      </w:r>
      <w:r w:rsidR="006C1309">
        <w:rPr>
          <w:rFonts w:ascii="Tahoma" w:hAnsi="Tahoma" w:cs="Tahoma"/>
          <w:i/>
          <w:iCs/>
          <w:sz w:val="20"/>
          <w:szCs w:val="20"/>
        </w:rPr>
        <w:t>(who introduced himself to the meeting)</w:t>
      </w:r>
      <w:r w:rsidR="009104A7">
        <w:rPr>
          <w:rFonts w:ascii="Tahoma" w:hAnsi="Tahoma" w:cs="Tahoma"/>
          <w:sz w:val="20"/>
          <w:szCs w:val="20"/>
        </w:rPr>
        <w:t xml:space="preserve"> would be taking on the role going</w:t>
      </w:r>
      <w:r w:rsidR="006C1309">
        <w:rPr>
          <w:rFonts w:ascii="Tahoma" w:hAnsi="Tahoma" w:cs="Tahoma"/>
          <w:sz w:val="20"/>
          <w:szCs w:val="20"/>
        </w:rPr>
        <w:t xml:space="preserve"> forwards.</w:t>
      </w:r>
    </w:p>
    <w:p w14:paraId="1CFE3C3B" w14:textId="77777777" w:rsidR="006C1309" w:rsidRDefault="006C1309" w:rsidP="00FD43E6">
      <w:pPr>
        <w:spacing w:after="160"/>
        <w:contextualSpacing/>
        <w:rPr>
          <w:rFonts w:ascii="Tahoma" w:hAnsi="Tahoma" w:cs="Tahoma"/>
          <w:sz w:val="20"/>
          <w:szCs w:val="20"/>
        </w:rPr>
      </w:pPr>
    </w:p>
    <w:p w14:paraId="59BDBDD1" w14:textId="51C616D5" w:rsidR="00FB5D27" w:rsidRPr="003F13A4" w:rsidRDefault="006C1309" w:rsidP="00FD43E6">
      <w:pPr>
        <w:spacing w:after="160"/>
        <w:contextualSpacing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Filippa St Aubin D</w:t>
      </w:r>
      <w:r w:rsidR="00ED3D78">
        <w:rPr>
          <w:rFonts w:ascii="Tahoma" w:hAnsi="Tahoma" w:cs="Tahoma"/>
          <w:sz w:val="20"/>
          <w:szCs w:val="20"/>
        </w:rPr>
        <w:t>’</w:t>
      </w:r>
      <w:r>
        <w:rPr>
          <w:rFonts w:ascii="Tahoma" w:hAnsi="Tahoma" w:cs="Tahoma"/>
          <w:sz w:val="20"/>
          <w:szCs w:val="20"/>
        </w:rPr>
        <w:t xml:space="preserve">Ancey </w:t>
      </w:r>
      <w:r>
        <w:rPr>
          <w:rFonts w:ascii="Tahoma" w:hAnsi="Tahoma" w:cs="Tahoma"/>
          <w:i/>
          <w:iCs/>
          <w:sz w:val="20"/>
          <w:szCs w:val="20"/>
        </w:rPr>
        <w:t>(National Highways)</w:t>
      </w:r>
      <w:r>
        <w:rPr>
          <w:rFonts w:ascii="Tahoma" w:hAnsi="Tahoma" w:cs="Tahoma"/>
          <w:sz w:val="20"/>
          <w:szCs w:val="20"/>
        </w:rPr>
        <w:t xml:space="preserve"> – assured those </w:t>
      </w:r>
      <w:r w:rsidR="002A64EA">
        <w:rPr>
          <w:rFonts w:ascii="Tahoma" w:hAnsi="Tahoma" w:cs="Tahoma"/>
          <w:sz w:val="20"/>
          <w:szCs w:val="20"/>
        </w:rPr>
        <w:t>present that she would continue to be involved with the A43 and its interface with HS2 in West Northants.</w:t>
      </w:r>
      <w:r w:rsidR="009104A7">
        <w:rPr>
          <w:rFonts w:ascii="Tahoma" w:hAnsi="Tahoma" w:cs="Tahoma"/>
          <w:sz w:val="20"/>
          <w:szCs w:val="20"/>
        </w:rPr>
        <w:t xml:space="preserve"> </w:t>
      </w:r>
      <w:r w:rsidR="009939C7">
        <w:rPr>
          <w:rFonts w:ascii="Tahoma" w:hAnsi="Tahoma" w:cs="Tahoma"/>
          <w:sz w:val="20"/>
          <w:szCs w:val="20"/>
        </w:rPr>
        <w:t xml:space="preserve">  </w:t>
      </w:r>
      <w:r w:rsidR="0022411E">
        <w:rPr>
          <w:rFonts w:ascii="Tahoma" w:hAnsi="Tahoma" w:cs="Tahoma"/>
          <w:sz w:val="20"/>
          <w:szCs w:val="20"/>
        </w:rPr>
        <w:t xml:space="preserve"> </w:t>
      </w:r>
      <w:r w:rsidR="00FB5D27">
        <w:rPr>
          <w:rFonts w:ascii="Tahoma" w:hAnsi="Tahoma" w:cs="Tahoma"/>
          <w:sz w:val="20"/>
          <w:szCs w:val="20"/>
        </w:rPr>
        <w:t xml:space="preserve"> </w:t>
      </w:r>
    </w:p>
    <w:p w14:paraId="52F79E68" w14:textId="77777777" w:rsidR="00F63E28" w:rsidRDefault="00F63E28" w:rsidP="00FD43E6">
      <w:pPr>
        <w:spacing w:after="160"/>
        <w:contextualSpacing/>
        <w:rPr>
          <w:rFonts w:ascii="Tahoma" w:hAnsi="Tahoma" w:cs="Tahoma"/>
          <w:sz w:val="20"/>
          <w:szCs w:val="20"/>
        </w:rPr>
      </w:pPr>
    </w:p>
    <w:p w14:paraId="2FA15495" w14:textId="0E831DC7" w:rsidR="00775255" w:rsidRDefault="004A4967" w:rsidP="0077525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775255" w:rsidRPr="00D7216B">
        <w:rPr>
          <w:rFonts w:ascii="Tahoma" w:hAnsi="Tahoma" w:cs="Tahoma"/>
          <w:b/>
          <w:bCs/>
          <w:sz w:val="20"/>
          <w:szCs w:val="20"/>
        </w:rPr>
        <w:t>.  AOB</w:t>
      </w:r>
    </w:p>
    <w:p w14:paraId="1EC91B57" w14:textId="7F900C91" w:rsidR="00113566" w:rsidRDefault="000C68F8" w:rsidP="00775255">
      <w:pPr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Clive Hockley </w:t>
      </w:r>
      <w:r>
        <w:rPr>
          <w:rFonts w:ascii="Tahoma" w:hAnsi="Tahoma" w:cs="Tahoma"/>
          <w:i/>
          <w:iCs/>
          <w:sz w:val="20"/>
          <w:szCs w:val="20"/>
        </w:rPr>
        <w:t>(Hinton-in-the-Hedges PM)</w:t>
      </w:r>
      <w:r w:rsidR="00A206D2">
        <w:rPr>
          <w:rFonts w:ascii="Tahoma" w:hAnsi="Tahoma" w:cs="Tahoma"/>
          <w:sz w:val="20"/>
          <w:szCs w:val="20"/>
        </w:rPr>
        <w:t xml:space="preserve"> – asked if the slides from Chris James’ presentation at item 2 could be sent out with the minutes.  </w:t>
      </w:r>
      <w:r w:rsidR="00A206D2">
        <w:rPr>
          <w:rFonts w:ascii="Tahoma" w:hAnsi="Tahoma" w:cs="Tahoma"/>
          <w:b/>
          <w:bCs/>
          <w:i/>
          <w:iCs/>
          <w:sz w:val="20"/>
          <w:szCs w:val="20"/>
        </w:rPr>
        <w:t>(note: these minutes include the slides)</w:t>
      </w:r>
    </w:p>
    <w:p w14:paraId="41537600" w14:textId="748B8A00" w:rsidR="00A206D2" w:rsidRPr="00ED3D78" w:rsidRDefault="00A206D2" w:rsidP="00775255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David Cranwell </w:t>
      </w:r>
      <w:r>
        <w:rPr>
          <w:rFonts w:ascii="Tahoma" w:hAnsi="Tahoma" w:cs="Tahoma"/>
          <w:i/>
          <w:iCs/>
          <w:sz w:val="20"/>
          <w:szCs w:val="20"/>
        </w:rPr>
        <w:t>(SNATRA)</w:t>
      </w:r>
      <w:r>
        <w:rPr>
          <w:rFonts w:ascii="Tahoma" w:hAnsi="Tahoma" w:cs="Tahoma"/>
          <w:sz w:val="20"/>
          <w:szCs w:val="20"/>
        </w:rPr>
        <w:t xml:space="preserve"> – asked if he could also be invited to the meeting which Cllr Richard Butler convenes re: the active travel route over the A43 bridge</w:t>
      </w:r>
      <w:r w:rsidR="00ED3D78">
        <w:rPr>
          <w:rFonts w:ascii="Tahoma" w:hAnsi="Tahoma" w:cs="Tahoma"/>
          <w:sz w:val="20"/>
          <w:szCs w:val="20"/>
        </w:rPr>
        <w:t xml:space="preserve">; </w:t>
      </w:r>
      <w:r>
        <w:rPr>
          <w:rFonts w:ascii="Tahoma" w:hAnsi="Tahoma" w:cs="Tahoma"/>
          <w:sz w:val="20"/>
          <w:szCs w:val="20"/>
        </w:rPr>
        <w:t xml:space="preserve">Bill Dodd </w:t>
      </w:r>
      <w:r>
        <w:rPr>
          <w:rFonts w:ascii="Tahoma" w:hAnsi="Tahoma" w:cs="Tahoma"/>
          <w:i/>
          <w:iCs/>
          <w:sz w:val="20"/>
          <w:szCs w:val="20"/>
        </w:rPr>
        <w:t>(Whitfield PM)</w:t>
      </w:r>
      <w:r>
        <w:rPr>
          <w:rFonts w:ascii="Tahoma" w:hAnsi="Tahoma" w:cs="Tahoma"/>
          <w:sz w:val="20"/>
          <w:szCs w:val="20"/>
        </w:rPr>
        <w:t xml:space="preserve"> – also requested attendance at the A43 meeting.</w:t>
      </w:r>
      <w:r w:rsidR="00ED3D78">
        <w:rPr>
          <w:rFonts w:ascii="Tahoma" w:hAnsi="Tahoma" w:cs="Tahoma"/>
          <w:sz w:val="20"/>
          <w:szCs w:val="20"/>
        </w:rPr>
        <w:t xml:space="preserve">  </w:t>
      </w:r>
      <w:r w:rsidR="00ED3D78" w:rsidRPr="00ED3D78">
        <w:rPr>
          <w:rFonts w:ascii="Tahoma" w:hAnsi="Tahoma" w:cs="Tahoma"/>
          <w:b/>
          <w:bCs/>
          <w:color w:val="FF0000"/>
          <w:sz w:val="20"/>
          <w:szCs w:val="20"/>
        </w:rPr>
        <w:t>ACTION POINT</w:t>
      </w:r>
    </w:p>
    <w:p w14:paraId="5BB216B4" w14:textId="3361185F" w:rsidR="00A206D2" w:rsidRDefault="00A206D2" w:rsidP="0077525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Chris Weller </w:t>
      </w:r>
      <w:r>
        <w:rPr>
          <w:rFonts w:ascii="Tahoma" w:hAnsi="Tahoma" w:cs="Tahoma"/>
          <w:i/>
          <w:iCs/>
          <w:sz w:val="20"/>
          <w:szCs w:val="20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Greatworth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PC)</w:t>
      </w:r>
      <w:r>
        <w:rPr>
          <w:rFonts w:ascii="Tahoma" w:hAnsi="Tahoma" w:cs="Tahoma"/>
          <w:sz w:val="20"/>
          <w:szCs w:val="20"/>
        </w:rPr>
        <w:t xml:space="preserve"> – enquired re: the ongoing access to </w:t>
      </w:r>
      <w:proofErr w:type="spellStart"/>
      <w:r>
        <w:rPr>
          <w:rFonts w:ascii="Tahoma" w:hAnsi="Tahoma" w:cs="Tahoma"/>
          <w:sz w:val="20"/>
          <w:szCs w:val="20"/>
        </w:rPr>
        <w:t>Greatworth</w:t>
      </w:r>
      <w:proofErr w:type="spellEnd"/>
      <w:r>
        <w:rPr>
          <w:rFonts w:ascii="Tahoma" w:hAnsi="Tahoma" w:cs="Tahoma"/>
          <w:sz w:val="20"/>
          <w:szCs w:val="20"/>
        </w:rPr>
        <w:t xml:space="preserve"> Park given the changing nature of works in the B4525/</w:t>
      </w:r>
      <w:proofErr w:type="spellStart"/>
      <w:r>
        <w:rPr>
          <w:rFonts w:ascii="Tahoma" w:hAnsi="Tahoma" w:cs="Tahoma"/>
          <w:sz w:val="20"/>
          <w:szCs w:val="20"/>
        </w:rPr>
        <w:t>Greatworth</w:t>
      </w:r>
      <w:proofErr w:type="spellEnd"/>
      <w:r>
        <w:rPr>
          <w:rFonts w:ascii="Tahoma" w:hAnsi="Tahoma" w:cs="Tahoma"/>
          <w:sz w:val="20"/>
          <w:szCs w:val="20"/>
        </w:rPr>
        <w:t xml:space="preserve"> Tee area.</w:t>
      </w:r>
    </w:p>
    <w:p w14:paraId="62AB5819" w14:textId="2D260E23" w:rsidR="00A206D2" w:rsidRDefault="00A206D2" w:rsidP="0077525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Chris James – confirmed dialogue was continuing with </w:t>
      </w:r>
      <w:proofErr w:type="spellStart"/>
      <w:r>
        <w:rPr>
          <w:rFonts w:ascii="Tahoma" w:hAnsi="Tahoma" w:cs="Tahoma"/>
          <w:sz w:val="20"/>
          <w:szCs w:val="20"/>
        </w:rPr>
        <w:t>Greatworth</w:t>
      </w:r>
      <w:proofErr w:type="spellEnd"/>
      <w:r>
        <w:rPr>
          <w:rFonts w:ascii="Tahoma" w:hAnsi="Tahoma" w:cs="Tahoma"/>
          <w:sz w:val="20"/>
          <w:szCs w:val="20"/>
        </w:rPr>
        <w:t xml:space="preserve"> Park, and access is being maintained on a temporary basis as the road evolves in the area.</w:t>
      </w:r>
    </w:p>
    <w:p w14:paraId="1D704FC7" w14:textId="2E165F23" w:rsidR="00A206D2" w:rsidRDefault="00A206D2" w:rsidP="0077525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Rosie Herring – mentioned the need for a responsive approach </w:t>
      </w:r>
      <w:r>
        <w:rPr>
          <w:rFonts w:ascii="Tahoma" w:hAnsi="Tahoma" w:cs="Tahoma"/>
          <w:i/>
          <w:iCs/>
          <w:sz w:val="20"/>
          <w:szCs w:val="20"/>
        </w:rPr>
        <w:t xml:space="preserve">(to communications) </w:t>
      </w:r>
      <w:r>
        <w:rPr>
          <w:rFonts w:ascii="Tahoma" w:hAnsi="Tahoma" w:cs="Tahoma"/>
          <w:sz w:val="20"/>
          <w:szCs w:val="20"/>
        </w:rPr>
        <w:t>after major diversions are implemented by EKFB/HS2</w:t>
      </w:r>
      <w:r w:rsidR="00ED3D78">
        <w:rPr>
          <w:rFonts w:ascii="Tahoma" w:hAnsi="Tahoma" w:cs="Tahoma"/>
          <w:sz w:val="20"/>
          <w:szCs w:val="20"/>
        </w:rPr>
        <w:t>, a point that had already been made earlier.</w:t>
      </w:r>
    </w:p>
    <w:p w14:paraId="29A2340D" w14:textId="63947CCE" w:rsidR="00A206D2" w:rsidRPr="00A206D2" w:rsidRDefault="00A206D2" w:rsidP="00775255">
      <w:pPr>
        <w:rPr>
          <w:rFonts w:ascii="Tahoma" w:hAnsi="Tahoma" w:cs="Tahoma"/>
          <w:sz w:val="20"/>
          <w:szCs w:val="20"/>
        </w:rPr>
      </w:pPr>
      <w:r w:rsidRPr="00A206D2">
        <w:rPr>
          <w:rFonts w:ascii="Tahoma" w:hAnsi="Tahoma" w:cs="Tahoma"/>
          <w:i/>
          <w:iCs/>
          <w:sz w:val="20"/>
          <w:szCs w:val="20"/>
        </w:rPr>
        <w:t xml:space="preserve">Cllr </w:t>
      </w:r>
      <w:r>
        <w:rPr>
          <w:rFonts w:ascii="Tahoma" w:hAnsi="Tahoma" w:cs="Tahoma"/>
          <w:i/>
          <w:iCs/>
          <w:sz w:val="20"/>
          <w:szCs w:val="20"/>
        </w:rPr>
        <w:t xml:space="preserve">Richard </w:t>
      </w:r>
      <w:r w:rsidRPr="00A206D2">
        <w:rPr>
          <w:rFonts w:ascii="Tahoma" w:hAnsi="Tahoma" w:cs="Tahoma"/>
          <w:i/>
          <w:iCs/>
          <w:sz w:val="20"/>
          <w:szCs w:val="20"/>
        </w:rPr>
        <w:t>Butler then closed the meeting</w:t>
      </w:r>
      <w:r>
        <w:rPr>
          <w:rFonts w:ascii="Tahoma" w:hAnsi="Tahoma" w:cs="Tahoma"/>
          <w:sz w:val="20"/>
          <w:szCs w:val="20"/>
        </w:rPr>
        <w:t>.</w:t>
      </w:r>
    </w:p>
    <w:p w14:paraId="6EE5EF61" w14:textId="3538B463" w:rsidR="00D85C05" w:rsidRPr="00A528BE" w:rsidRDefault="00D85C05" w:rsidP="00436A7C">
      <w:pPr>
        <w:rPr>
          <w:rFonts w:ascii="Tahoma" w:hAnsi="Tahoma" w:cs="Tahoma"/>
          <w:b/>
          <w:bCs/>
          <w:sz w:val="20"/>
          <w:szCs w:val="20"/>
        </w:rPr>
      </w:pPr>
      <w:r w:rsidRPr="00A528BE">
        <w:rPr>
          <w:rFonts w:ascii="Tahoma" w:hAnsi="Tahoma" w:cs="Tahoma"/>
          <w:b/>
          <w:bCs/>
          <w:sz w:val="20"/>
          <w:szCs w:val="20"/>
        </w:rPr>
        <w:t xml:space="preserve">Date of next meeting:  </w:t>
      </w:r>
      <w:r w:rsidR="006B63C3" w:rsidRPr="00A528BE">
        <w:rPr>
          <w:rFonts w:ascii="Tahoma" w:hAnsi="Tahoma" w:cs="Tahoma"/>
          <w:b/>
          <w:bCs/>
          <w:sz w:val="20"/>
          <w:szCs w:val="20"/>
        </w:rPr>
        <w:t xml:space="preserve">Friday </w:t>
      </w:r>
      <w:r w:rsidR="000929B2" w:rsidRPr="00A528BE">
        <w:rPr>
          <w:rFonts w:ascii="Tahoma" w:hAnsi="Tahoma" w:cs="Tahoma"/>
          <w:b/>
          <w:bCs/>
          <w:sz w:val="20"/>
          <w:szCs w:val="20"/>
        </w:rPr>
        <w:t>2</w:t>
      </w:r>
      <w:r w:rsidR="00E31229">
        <w:rPr>
          <w:rFonts w:ascii="Tahoma" w:hAnsi="Tahoma" w:cs="Tahoma"/>
          <w:b/>
          <w:bCs/>
          <w:sz w:val="20"/>
          <w:szCs w:val="20"/>
        </w:rPr>
        <w:t>8</w:t>
      </w:r>
      <w:r w:rsidR="000929B2" w:rsidRPr="00A528BE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0929B2" w:rsidRPr="00A528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91D13">
        <w:rPr>
          <w:rFonts w:ascii="Tahoma" w:hAnsi="Tahoma" w:cs="Tahoma"/>
          <w:b/>
          <w:bCs/>
          <w:sz w:val="20"/>
          <w:szCs w:val="20"/>
        </w:rPr>
        <w:t>Nov</w:t>
      </w:r>
      <w:r w:rsidR="00EB39DD" w:rsidRPr="00A528BE">
        <w:rPr>
          <w:rFonts w:ascii="Tahoma" w:hAnsi="Tahoma" w:cs="Tahoma"/>
          <w:b/>
          <w:bCs/>
          <w:sz w:val="20"/>
          <w:szCs w:val="20"/>
        </w:rPr>
        <w:t>ember</w:t>
      </w:r>
      <w:r w:rsidR="00A206D2">
        <w:rPr>
          <w:rFonts w:ascii="Tahoma" w:hAnsi="Tahoma" w:cs="Tahoma"/>
          <w:b/>
          <w:bCs/>
          <w:sz w:val="20"/>
          <w:szCs w:val="20"/>
        </w:rPr>
        <w:t xml:space="preserve"> OR Friday 5</w:t>
      </w:r>
      <w:r w:rsidR="00A206D2" w:rsidRPr="00A206D2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A206D2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A206D2">
        <w:rPr>
          <w:rFonts w:ascii="Tahoma" w:hAnsi="Tahoma" w:cs="Tahoma"/>
          <w:b/>
          <w:bCs/>
          <w:sz w:val="20"/>
          <w:szCs w:val="20"/>
        </w:rPr>
        <w:t>December</w:t>
      </w:r>
      <w:r w:rsidR="00A528BE" w:rsidRPr="00A528BE">
        <w:rPr>
          <w:rFonts w:ascii="Tahoma" w:hAnsi="Tahoma" w:cs="Tahoma"/>
          <w:b/>
          <w:bCs/>
          <w:sz w:val="20"/>
          <w:szCs w:val="20"/>
        </w:rPr>
        <w:t>,</w:t>
      </w:r>
      <w:proofErr w:type="gramEnd"/>
      <w:r w:rsidR="00A528BE" w:rsidRPr="00A528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667AD">
        <w:rPr>
          <w:rFonts w:ascii="Tahoma" w:hAnsi="Tahoma" w:cs="Tahoma"/>
          <w:b/>
          <w:bCs/>
          <w:sz w:val="20"/>
          <w:szCs w:val="20"/>
        </w:rPr>
        <w:t>10.30am – 12noon via Teams</w:t>
      </w:r>
      <w:r w:rsidR="00391D13">
        <w:rPr>
          <w:rFonts w:ascii="Tahoma" w:hAnsi="Tahoma" w:cs="Tahoma"/>
          <w:b/>
          <w:bCs/>
          <w:sz w:val="20"/>
          <w:szCs w:val="20"/>
        </w:rPr>
        <w:t xml:space="preserve"> - TBC</w:t>
      </w:r>
      <w:r w:rsidR="00290DEA" w:rsidRPr="00A528BE">
        <w:rPr>
          <w:rFonts w:ascii="Tahoma" w:hAnsi="Tahoma" w:cs="Tahoma"/>
          <w:b/>
          <w:bCs/>
          <w:sz w:val="20"/>
          <w:szCs w:val="20"/>
        </w:rPr>
        <w:t xml:space="preserve"> </w:t>
      </w:r>
    </w:p>
    <w:sectPr w:rsidR="00D85C05" w:rsidRPr="00A528BE" w:rsidSect="00F61893">
      <w:footerReference w:type="default" r:id="rId8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AA35" w14:textId="77777777" w:rsidR="001A3947" w:rsidRDefault="001A3947">
      <w:pPr>
        <w:spacing w:after="0" w:line="240" w:lineRule="auto"/>
      </w:pPr>
      <w:r>
        <w:separator/>
      </w:r>
    </w:p>
  </w:endnote>
  <w:endnote w:type="continuationSeparator" w:id="0">
    <w:p w14:paraId="20DBE29E" w14:textId="77777777" w:rsidR="001A3947" w:rsidRDefault="001A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097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9D498" w14:textId="1327F868" w:rsidR="008C6A72" w:rsidRDefault="008C6A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E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87DCA12" w14:textId="77777777" w:rsidR="008C6A72" w:rsidRDefault="008C6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E103" w14:textId="77777777" w:rsidR="001A3947" w:rsidRDefault="001A3947">
      <w:pPr>
        <w:spacing w:after="0" w:line="240" w:lineRule="auto"/>
      </w:pPr>
      <w:r>
        <w:separator/>
      </w:r>
    </w:p>
  </w:footnote>
  <w:footnote w:type="continuationSeparator" w:id="0">
    <w:p w14:paraId="0E51A313" w14:textId="77777777" w:rsidR="001A3947" w:rsidRDefault="001A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EA2"/>
    <w:multiLevelType w:val="hybridMultilevel"/>
    <w:tmpl w:val="E6C84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713"/>
    <w:multiLevelType w:val="hybridMultilevel"/>
    <w:tmpl w:val="7038A92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6BD339E"/>
    <w:multiLevelType w:val="hybridMultilevel"/>
    <w:tmpl w:val="DC1E0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D558B"/>
    <w:multiLevelType w:val="hybridMultilevel"/>
    <w:tmpl w:val="03AC3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09B2"/>
    <w:multiLevelType w:val="hybridMultilevel"/>
    <w:tmpl w:val="6B0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3EB6"/>
    <w:multiLevelType w:val="hybridMultilevel"/>
    <w:tmpl w:val="795E671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07640"/>
    <w:multiLevelType w:val="multilevel"/>
    <w:tmpl w:val="820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CB2411"/>
    <w:multiLevelType w:val="hybridMultilevel"/>
    <w:tmpl w:val="CB68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B0D0B"/>
    <w:multiLevelType w:val="hybridMultilevel"/>
    <w:tmpl w:val="413C2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25A56"/>
    <w:multiLevelType w:val="hybridMultilevel"/>
    <w:tmpl w:val="CF16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C4E46"/>
    <w:multiLevelType w:val="hybridMultilevel"/>
    <w:tmpl w:val="3D64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636"/>
    <w:multiLevelType w:val="hybridMultilevel"/>
    <w:tmpl w:val="35D8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E2642"/>
    <w:multiLevelType w:val="hybridMultilevel"/>
    <w:tmpl w:val="4434E784"/>
    <w:lvl w:ilvl="0" w:tplc="ECD40E42">
      <w:numFmt w:val="bullet"/>
      <w:lvlText w:val="–"/>
      <w:lvlJc w:val="left"/>
      <w:pPr>
        <w:ind w:left="435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988102E"/>
    <w:multiLevelType w:val="hybridMultilevel"/>
    <w:tmpl w:val="DCCC1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9306A7"/>
    <w:multiLevelType w:val="hybridMultilevel"/>
    <w:tmpl w:val="E7F4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B68F1"/>
    <w:multiLevelType w:val="hybridMultilevel"/>
    <w:tmpl w:val="4904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86856"/>
    <w:multiLevelType w:val="hybridMultilevel"/>
    <w:tmpl w:val="E474E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14125"/>
    <w:multiLevelType w:val="hybridMultilevel"/>
    <w:tmpl w:val="C05C0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03F3"/>
    <w:multiLevelType w:val="hybridMultilevel"/>
    <w:tmpl w:val="74A6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A3113"/>
    <w:multiLevelType w:val="hybridMultilevel"/>
    <w:tmpl w:val="CE20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6EC0"/>
    <w:multiLevelType w:val="hybridMultilevel"/>
    <w:tmpl w:val="8414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64BDD"/>
    <w:multiLevelType w:val="hybridMultilevel"/>
    <w:tmpl w:val="5E348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942E2"/>
    <w:multiLevelType w:val="hybridMultilevel"/>
    <w:tmpl w:val="15B6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B1CE5"/>
    <w:multiLevelType w:val="hybridMultilevel"/>
    <w:tmpl w:val="56128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C75013"/>
    <w:multiLevelType w:val="hybridMultilevel"/>
    <w:tmpl w:val="A824E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532B1"/>
    <w:multiLevelType w:val="hybridMultilevel"/>
    <w:tmpl w:val="B6A0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D69C3"/>
    <w:multiLevelType w:val="hybridMultilevel"/>
    <w:tmpl w:val="5510D12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560F333D"/>
    <w:multiLevelType w:val="hybridMultilevel"/>
    <w:tmpl w:val="ABD0E7BE"/>
    <w:lvl w:ilvl="0" w:tplc="ECD40E42">
      <w:numFmt w:val="bullet"/>
      <w:lvlText w:val="–"/>
      <w:lvlJc w:val="left"/>
      <w:pPr>
        <w:ind w:left="435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6588"/>
    <w:multiLevelType w:val="hybridMultilevel"/>
    <w:tmpl w:val="D466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826C2"/>
    <w:multiLevelType w:val="hybridMultilevel"/>
    <w:tmpl w:val="417A4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F52BB"/>
    <w:multiLevelType w:val="hybridMultilevel"/>
    <w:tmpl w:val="3CDC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51BE2"/>
    <w:multiLevelType w:val="multilevel"/>
    <w:tmpl w:val="E42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9A4E0D"/>
    <w:multiLevelType w:val="hybridMultilevel"/>
    <w:tmpl w:val="1F74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05C6D"/>
    <w:multiLevelType w:val="hybridMultilevel"/>
    <w:tmpl w:val="05029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651AD"/>
    <w:multiLevelType w:val="hybridMultilevel"/>
    <w:tmpl w:val="8B08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471AAB"/>
    <w:multiLevelType w:val="hybridMultilevel"/>
    <w:tmpl w:val="B60C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B6262"/>
    <w:multiLevelType w:val="hybridMultilevel"/>
    <w:tmpl w:val="201AEE94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7DEA3E63"/>
    <w:multiLevelType w:val="multilevel"/>
    <w:tmpl w:val="38A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2902876">
    <w:abstractNumId w:val="32"/>
  </w:num>
  <w:num w:numId="2" w16cid:durableId="1309440224">
    <w:abstractNumId w:val="11"/>
  </w:num>
  <w:num w:numId="3" w16cid:durableId="685210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459252">
    <w:abstractNumId w:val="2"/>
  </w:num>
  <w:num w:numId="5" w16cid:durableId="867375306">
    <w:abstractNumId w:val="23"/>
  </w:num>
  <w:num w:numId="6" w16cid:durableId="400949614">
    <w:abstractNumId w:val="5"/>
  </w:num>
  <w:num w:numId="7" w16cid:durableId="287247405">
    <w:abstractNumId w:val="34"/>
  </w:num>
  <w:num w:numId="8" w16cid:durableId="1442065948">
    <w:abstractNumId w:val="35"/>
  </w:num>
  <w:num w:numId="9" w16cid:durableId="831528953">
    <w:abstractNumId w:val="31"/>
  </w:num>
  <w:num w:numId="10" w16cid:durableId="639771399">
    <w:abstractNumId w:val="6"/>
  </w:num>
  <w:num w:numId="11" w16cid:durableId="1434016941">
    <w:abstractNumId w:val="37"/>
  </w:num>
  <w:num w:numId="12" w16cid:durableId="355666323">
    <w:abstractNumId w:val="7"/>
  </w:num>
  <w:num w:numId="13" w16cid:durableId="1434009373">
    <w:abstractNumId w:val="4"/>
  </w:num>
  <w:num w:numId="14" w16cid:durableId="540753555">
    <w:abstractNumId w:val="20"/>
  </w:num>
  <w:num w:numId="15" w16cid:durableId="1576359226">
    <w:abstractNumId w:val="28"/>
  </w:num>
  <w:num w:numId="16" w16cid:durableId="1136869182">
    <w:abstractNumId w:val="36"/>
  </w:num>
  <w:num w:numId="17" w16cid:durableId="1681740211">
    <w:abstractNumId w:val="12"/>
  </w:num>
  <w:num w:numId="18" w16cid:durableId="1860970957">
    <w:abstractNumId w:val="27"/>
  </w:num>
  <w:num w:numId="19" w16cid:durableId="1226986832">
    <w:abstractNumId w:val="13"/>
  </w:num>
  <w:num w:numId="20" w16cid:durableId="2076270252">
    <w:abstractNumId w:val="17"/>
  </w:num>
  <w:num w:numId="21" w16cid:durableId="383064982">
    <w:abstractNumId w:val="1"/>
  </w:num>
  <w:num w:numId="22" w16cid:durableId="1175415218">
    <w:abstractNumId w:val="10"/>
  </w:num>
  <w:num w:numId="23" w16cid:durableId="883711370">
    <w:abstractNumId w:val="18"/>
  </w:num>
  <w:num w:numId="24" w16cid:durableId="1949774227">
    <w:abstractNumId w:val="3"/>
  </w:num>
  <w:num w:numId="25" w16cid:durableId="1215389477">
    <w:abstractNumId w:val="25"/>
  </w:num>
  <w:num w:numId="26" w16cid:durableId="2146507979">
    <w:abstractNumId w:val="22"/>
  </w:num>
  <w:num w:numId="27" w16cid:durableId="1821656492">
    <w:abstractNumId w:val="14"/>
  </w:num>
  <w:num w:numId="28" w16cid:durableId="2013484406">
    <w:abstractNumId w:val="30"/>
  </w:num>
  <w:num w:numId="29" w16cid:durableId="1068380030">
    <w:abstractNumId w:val="16"/>
  </w:num>
  <w:num w:numId="30" w16cid:durableId="1829437531">
    <w:abstractNumId w:val="29"/>
  </w:num>
  <w:num w:numId="31" w16cid:durableId="96950198">
    <w:abstractNumId w:val="19"/>
  </w:num>
  <w:num w:numId="32" w16cid:durableId="204299199">
    <w:abstractNumId w:val="0"/>
  </w:num>
  <w:num w:numId="33" w16cid:durableId="1068304328">
    <w:abstractNumId w:val="21"/>
  </w:num>
  <w:num w:numId="34" w16cid:durableId="1288076675">
    <w:abstractNumId w:val="26"/>
  </w:num>
  <w:num w:numId="35" w16cid:durableId="1492526646">
    <w:abstractNumId w:val="8"/>
  </w:num>
  <w:num w:numId="36" w16cid:durableId="381178962">
    <w:abstractNumId w:val="9"/>
  </w:num>
  <w:num w:numId="37" w16cid:durableId="127095090">
    <w:abstractNumId w:val="15"/>
  </w:num>
  <w:num w:numId="38" w16cid:durableId="75578250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93"/>
    <w:rsid w:val="0000025A"/>
    <w:rsid w:val="00000D50"/>
    <w:rsid w:val="0000194C"/>
    <w:rsid w:val="000020DC"/>
    <w:rsid w:val="0000366F"/>
    <w:rsid w:val="00005D14"/>
    <w:rsid w:val="0000678F"/>
    <w:rsid w:val="00006F68"/>
    <w:rsid w:val="00007D84"/>
    <w:rsid w:val="00010537"/>
    <w:rsid w:val="0001090B"/>
    <w:rsid w:val="00010C31"/>
    <w:rsid w:val="00012B01"/>
    <w:rsid w:val="00012CCB"/>
    <w:rsid w:val="000139D8"/>
    <w:rsid w:val="00013FBD"/>
    <w:rsid w:val="00014073"/>
    <w:rsid w:val="00015A54"/>
    <w:rsid w:val="00015F55"/>
    <w:rsid w:val="0001650E"/>
    <w:rsid w:val="00017116"/>
    <w:rsid w:val="00017561"/>
    <w:rsid w:val="00017A27"/>
    <w:rsid w:val="000213EA"/>
    <w:rsid w:val="0002149F"/>
    <w:rsid w:val="00021CC3"/>
    <w:rsid w:val="00022542"/>
    <w:rsid w:val="00022728"/>
    <w:rsid w:val="00023BE8"/>
    <w:rsid w:val="0002468A"/>
    <w:rsid w:val="00024EE2"/>
    <w:rsid w:val="00025206"/>
    <w:rsid w:val="000254E8"/>
    <w:rsid w:val="00025EB3"/>
    <w:rsid w:val="00031174"/>
    <w:rsid w:val="000326BA"/>
    <w:rsid w:val="00033ED4"/>
    <w:rsid w:val="000340F5"/>
    <w:rsid w:val="000341A9"/>
    <w:rsid w:val="00034B3D"/>
    <w:rsid w:val="0003502D"/>
    <w:rsid w:val="000358A0"/>
    <w:rsid w:val="00037268"/>
    <w:rsid w:val="00037E45"/>
    <w:rsid w:val="000401EC"/>
    <w:rsid w:val="00041430"/>
    <w:rsid w:val="00041BBE"/>
    <w:rsid w:val="0004393D"/>
    <w:rsid w:val="00044802"/>
    <w:rsid w:val="00044C57"/>
    <w:rsid w:val="00045841"/>
    <w:rsid w:val="0004602F"/>
    <w:rsid w:val="0005072C"/>
    <w:rsid w:val="00051014"/>
    <w:rsid w:val="000513D3"/>
    <w:rsid w:val="0005205E"/>
    <w:rsid w:val="000520BE"/>
    <w:rsid w:val="00052BD6"/>
    <w:rsid w:val="00052ECB"/>
    <w:rsid w:val="00055C32"/>
    <w:rsid w:val="00057073"/>
    <w:rsid w:val="00057F71"/>
    <w:rsid w:val="00060658"/>
    <w:rsid w:val="000607C1"/>
    <w:rsid w:val="000609F5"/>
    <w:rsid w:val="00060F77"/>
    <w:rsid w:val="00061150"/>
    <w:rsid w:val="00061575"/>
    <w:rsid w:val="00062645"/>
    <w:rsid w:val="000652E0"/>
    <w:rsid w:val="000657D8"/>
    <w:rsid w:val="000665C6"/>
    <w:rsid w:val="000667AD"/>
    <w:rsid w:val="00066E23"/>
    <w:rsid w:val="0006761E"/>
    <w:rsid w:val="00070FE5"/>
    <w:rsid w:val="00071236"/>
    <w:rsid w:val="00071B6F"/>
    <w:rsid w:val="00071B71"/>
    <w:rsid w:val="000724CD"/>
    <w:rsid w:val="000729EA"/>
    <w:rsid w:val="00073B24"/>
    <w:rsid w:val="000778DE"/>
    <w:rsid w:val="00080270"/>
    <w:rsid w:val="000811BF"/>
    <w:rsid w:val="00082F35"/>
    <w:rsid w:val="00084311"/>
    <w:rsid w:val="00084856"/>
    <w:rsid w:val="0008560F"/>
    <w:rsid w:val="0008614F"/>
    <w:rsid w:val="000873E0"/>
    <w:rsid w:val="00087A09"/>
    <w:rsid w:val="00090D61"/>
    <w:rsid w:val="00091A5E"/>
    <w:rsid w:val="000929B2"/>
    <w:rsid w:val="00092F6B"/>
    <w:rsid w:val="00093052"/>
    <w:rsid w:val="00093466"/>
    <w:rsid w:val="00093C3D"/>
    <w:rsid w:val="00094CE6"/>
    <w:rsid w:val="00095E27"/>
    <w:rsid w:val="00095F55"/>
    <w:rsid w:val="00095FB3"/>
    <w:rsid w:val="00096ECD"/>
    <w:rsid w:val="00097177"/>
    <w:rsid w:val="000A21B3"/>
    <w:rsid w:val="000A2B9F"/>
    <w:rsid w:val="000A311A"/>
    <w:rsid w:val="000A3D90"/>
    <w:rsid w:val="000A5CE5"/>
    <w:rsid w:val="000A6D40"/>
    <w:rsid w:val="000A7A50"/>
    <w:rsid w:val="000A7E5F"/>
    <w:rsid w:val="000B0234"/>
    <w:rsid w:val="000B04DF"/>
    <w:rsid w:val="000B06F0"/>
    <w:rsid w:val="000B1524"/>
    <w:rsid w:val="000B1B15"/>
    <w:rsid w:val="000B3020"/>
    <w:rsid w:val="000B3490"/>
    <w:rsid w:val="000B3EB1"/>
    <w:rsid w:val="000B4B33"/>
    <w:rsid w:val="000B4D9D"/>
    <w:rsid w:val="000B72CF"/>
    <w:rsid w:val="000B7655"/>
    <w:rsid w:val="000C00E0"/>
    <w:rsid w:val="000C291F"/>
    <w:rsid w:val="000C2A84"/>
    <w:rsid w:val="000C31D4"/>
    <w:rsid w:val="000C31FF"/>
    <w:rsid w:val="000C3505"/>
    <w:rsid w:val="000C68F8"/>
    <w:rsid w:val="000C6F54"/>
    <w:rsid w:val="000C718D"/>
    <w:rsid w:val="000D0249"/>
    <w:rsid w:val="000D037F"/>
    <w:rsid w:val="000D05D2"/>
    <w:rsid w:val="000D0F37"/>
    <w:rsid w:val="000D13C9"/>
    <w:rsid w:val="000D158E"/>
    <w:rsid w:val="000D1781"/>
    <w:rsid w:val="000D1F77"/>
    <w:rsid w:val="000D29C3"/>
    <w:rsid w:val="000D5215"/>
    <w:rsid w:val="000D6276"/>
    <w:rsid w:val="000D6CBE"/>
    <w:rsid w:val="000E1068"/>
    <w:rsid w:val="000E18AF"/>
    <w:rsid w:val="000E24E2"/>
    <w:rsid w:val="000E2807"/>
    <w:rsid w:val="000E34FE"/>
    <w:rsid w:val="000E5305"/>
    <w:rsid w:val="000E5D54"/>
    <w:rsid w:val="000E5FF8"/>
    <w:rsid w:val="000E7910"/>
    <w:rsid w:val="000F0C2F"/>
    <w:rsid w:val="000F1280"/>
    <w:rsid w:val="000F144F"/>
    <w:rsid w:val="000F14DC"/>
    <w:rsid w:val="000F21BE"/>
    <w:rsid w:val="000F2EB6"/>
    <w:rsid w:val="000F30C6"/>
    <w:rsid w:val="000F40BA"/>
    <w:rsid w:val="000F42E9"/>
    <w:rsid w:val="000F71A5"/>
    <w:rsid w:val="000F7DB8"/>
    <w:rsid w:val="0010061D"/>
    <w:rsid w:val="00102738"/>
    <w:rsid w:val="00102D71"/>
    <w:rsid w:val="0010409E"/>
    <w:rsid w:val="0010475F"/>
    <w:rsid w:val="00104AE0"/>
    <w:rsid w:val="00105638"/>
    <w:rsid w:val="0010648F"/>
    <w:rsid w:val="001065E0"/>
    <w:rsid w:val="00106EB5"/>
    <w:rsid w:val="001076CF"/>
    <w:rsid w:val="0011066D"/>
    <w:rsid w:val="00110DD9"/>
    <w:rsid w:val="00111068"/>
    <w:rsid w:val="00113566"/>
    <w:rsid w:val="0011574C"/>
    <w:rsid w:val="001163BD"/>
    <w:rsid w:val="001167E4"/>
    <w:rsid w:val="00121A81"/>
    <w:rsid w:val="0012226E"/>
    <w:rsid w:val="001227F6"/>
    <w:rsid w:val="001229AC"/>
    <w:rsid w:val="00122A1E"/>
    <w:rsid w:val="00122A63"/>
    <w:rsid w:val="0012388F"/>
    <w:rsid w:val="00123C02"/>
    <w:rsid w:val="00124242"/>
    <w:rsid w:val="00124332"/>
    <w:rsid w:val="00124FA0"/>
    <w:rsid w:val="00125B66"/>
    <w:rsid w:val="00125F45"/>
    <w:rsid w:val="001267A6"/>
    <w:rsid w:val="001277CE"/>
    <w:rsid w:val="00130F85"/>
    <w:rsid w:val="001310FA"/>
    <w:rsid w:val="0013128C"/>
    <w:rsid w:val="00131469"/>
    <w:rsid w:val="00131549"/>
    <w:rsid w:val="0013188C"/>
    <w:rsid w:val="0013192F"/>
    <w:rsid w:val="00131E9C"/>
    <w:rsid w:val="0013328F"/>
    <w:rsid w:val="001341E0"/>
    <w:rsid w:val="00134CE2"/>
    <w:rsid w:val="00134D9C"/>
    <w:rsid w:val="00135D42"/>
    <w:rsid w:val="0013641F"/>
    <w:rsid w:val="001371C6"/>
    <w:rsid w:val="001372EF"/>
    <w:rsid w:val="001375F1"/>
    <w:rsid w:val="00137754"/>
    <w:rsid w:val="00143524"/>
    <w:rsid w:val="001446D9"/>
    <w:rsid w:val="0014594A"/>
    <w:rsid w:val="00145D39"/>
    <w:rsid w:val="00145E57"/>
    <w:rsid w:val="001461F2"/>
    <w:rsid w:val="00146260"/>
    <w:rsid w:val="001466DF"/>
    <w:rsid w:val="00147D5D"/>
    <w:rsid w:val="00147F4F"/>
    <w:rsid w:val="0015195C"/>
    <w:rsid w:val="00153205"/>
    <w:rsid w:val="00154394"/>
    <w:rsid w:val="00154A4D"/>
    <w:rsid w:val="00156925"/>
    <w:rsid w:val="001569F6"/>
    <w:rsid w:val="001606F6"/>
    <w:rsid w:val="00160CEB"/>
    <w:rsid w:val="00160E64"/>
    <w:rsid w:val="0016100B"/>
    <w:rsid w:val="00161EF3"/>
    <w:rsid w:val="001621F5"/>
    <w:rsid w:val="00162A45"/>
    <w:rsid w:val="00162DD5"/>
    <w:rsid w:val="001668F0"/>
    <w:rsid w:val="00166EDF"/>
    <w:rsid w:val="001678F2"/>
    <w:rsid w:val="00167D80"/>
    <w:rsid w:val="001704DE"/>
    <w:rsid w:val="00170517"/>
    <w:rsid w:val="0017188C"/>
    <w:rsid w:val="0017302D"/>
    <w:rsid w:val="00174AA2"/>
    <w:rsid w:val="00174D8E"/>
    <w:rsid w:val="00174FAE"/>
    <w:rsid w:val="00175464"/>
    <w:rsid w:val="00175888"/>
    <w:rsid w:val="001806BA"/>
    <w:rsid w:val="00180786"/>
    <w:rsid w:val="0018222E"/>
    <w:rsid w:val="00182802"/>
    <w:rsid w:val="001839F7"/>
    <w:rsid w:val="00184677"/>
    <w:rsid w:val="0018486E"/>
    <w:rsid w:val="0018663E"/>
    <w:rsid w:val="00186A35"/>
    <w:rsid w:val="00187FC2"/>
    <w:rsid w:val="00190030"/>
    <w:rsid w:val="00190D67"/>
    <w:rsid w:val="00192299"/>
    <w:rsid w:val="001923ED"/>
    <w:rsid w:val="00192A4D"/>
    <w:rsid w:val="00192CA2"/>
    <w:rsid w:val="00192F41"/>
    <w:rsid w:val="00193E9D"/>
    <w:rsid w:val="001947A4"/>
    <w:rsid w:val="00196123"/>
    <w:rsid w:val="001961AE"/>
    <w:rsid w:val="001969C8"/>
    <w:rsid w:val="001969F7"/>
    <w:rsid w:val="00196ABA"/>
    <w:rsid w:val="00196E41"/>
    <w:rsid w:val="00197CCE"/>
    <w:rsid w:val="001A00BA"/>
    <w:rsid w:val="001A06BF"/>
    <w:rsid w:val="001A0D91"/>
    <w:rsid w:val="001A1FE9"/>
    <w:rsid w:val="001A27CF"/>
    <w:rsid w:val="001A2AF3"/>
    <w:rsid w:val="001A2AFF"/>
    <w:rsid w:val="001A2B45"/>
    <w:rsid w:val="001A3947"/>
    <w:rsid w:val="001A453F"/>
    <w:rsid w:val="001A4D32"/>
    <w:rsid w:val="001A59EA"/>
    <w:rsid w:val="001A5D1E"/>
    <w:rsid w:val="001A6333"/>
    <w:rsid w:val="001B3C01"/>
    <w:rsid w:val="001B4641"/>
    <w:rsid w:val="001B4C96"/>
    <w:rsid w:val="001B5312"/>
    <w:rsid w:val="001B571C"/>
    <w:rsid w:val="001B6097"/>
    <w:rsid w:val="001C0340"/>
    <w:rsid w:val="001C0864"/>
    <w:rsid w:val="001C11B5"/>
    <w:rsid w:val="001C30B5"/>
    <w:rsid w:val="001C3AC1"/>
    <w:rsid w:val="001C4727"/>
    <w:rsid w:val="001C5A4A"/>
    <w:rsid w:val="001C7917"/>
    <w:rsid w:val="001D1474"/>
    <w:rsid w:val="001D1E41"/>
    <w:rsid w:val="001D2010"/>
    <w:rsid w:val="001D21CE"/>
    <w:rsid w:val="001D2387"/>
    <w:rsid w:val="001D2E3C"/>
    <w:rsid w:val="001D4180"/>
    <w:rsid w:val="001D49D4"/>
    <w:rsid w:val="001D4D31"/>
    <w:rsid w:val="001D519A"/>
    <w:rsid w:val="001D51BF"/>
    <w:rsid w:val="001D5F48"/>
    <w:rsid w:val="001D6B70"/>
    <w:rsid w:val="001E0E9B"/>
    <w:rsid w:val="001E165F"/>
    <w:rsid w:val="001E171F"/>
    <w:rsid w:val="001E1A9D"/>
    <w:rsid w:val="001E1D22"/>
    <w:rsid w:val="001E2F86"/>
    <w:rsid w:val="001E4053"/>
    <w:rsid w:val="001E46C3"/>
    <w:rsid w:val="001E4A10"/>
    <w:rsid w:val="001E4A65"/>
    <w:rsid w:val="001E5370"/>
    <w:rsid w:val="001E5501"/>
    <w:rsid w:val="001E5567"/>
    <w:rsid w:val="001E5574"/>
    <w:rsid w:val="001E5D11"/>
    <w:rsid w:val="001E609C"/>
    <w:rsid w:val="001E644A"/>
    <w:rsid w:val="001F0CB2"/>
    <w:rsid w:val="001F34DF"/>
    <w:rsid w:val="001F359E"/>
    <w:rsid w:val="001F3B38"/>
    <w:rsid w:val="001F3FDD"/>
    <w:rsid w:val="001F4642"/>
    <w:rsid w:val="001F637E"/>
    <w:rsid w:val="00200E05"/>
    <w:rsid w:val="0020162E"/>
    <w:rsid w:val="0020191C"/>
    <w:rsid w:val="00201E3A"/>
    <w:rsid w:val="0020410B"/>
    <w:rsid w:val="002047DD"/>
    <w:rsid w:val="00204FA0"/>
    <w:rsid w:val="00211CAF"/>
    <w:rsid w:val="00211FBE"/>
    <w:rsid w:val="00213ECE"/>
    <w:rsid w:val="00214549"/>
    <w:rsid w:val="002149D9"/>
    <w:rsid w:val="00214F74"/>
    <w:rsid w:val="00215F83"/>
    <w:rsid w:val="002162FE"/>
    <w:rsid w:val="00216D8B"/>
    <w:rsid w:val="00217869"/>
    <w:rsid w:val="00221D13"/>
    <w:rsid w:val="002225C0"/>
    <w:rsid w:val="00222910"/>
    <w:rsid w:val="002232F9"/>
    <w:rsid w:val="0022411E"/>
    <w:rsid w:val="00224889"/>
    <w:rsid w:val="002266BD"/>
    <w:rsid w:val="00226ED9"/>
    <w:rsid w:val="00231C80"/>
    <w:rsid w:val="0023349B"/>
    <w:rsid w:val="002337F9"/>
    <w:rsid w:val="00233A83"/>
    <w:rsid w:val="00235181"/>
    <w:rsid w:val="00235648"/>
    <w:rsid w:val="00236095"/>
    <w:rsid w:val="00236C77"/>
    <w:rsid w:val="002375C8"/>
    <w:rsid w:val="002379BF"/>
    <w:rsid w:val="00240645"/>
    <w:rsid w:val="00242B4E"/>
    <w:rsid w:val="002448F7"/>
    <w:rsid w:val="00245088"/>
    <w:rsid w:val="0024573F"/>
    <w:rsid w:val="00245C95"/>
    <w:rsid w:val="002463A2"/>
    <w:rsid w:val="00246729"/>
    <w:rsid w:val="00247E4C"/>
    <w:rsid w:val="00250F9D"/>
    <w:rsid w:val="00251933"/>
    <w:rsid w:val="00251DBD"/>
    <w:rsid w:val="0025254F"/>
    <w:rsid w:val="00253BF8"/>
    <w:rsid w:val="0025433C"/>
    <w:rsid w:val="0025436D"/>
    <w:rsid w:val="00254E10"/>
    <w:rsid w:val="002550EC"/>
    <w:rsid w:val="00256776"/>
    <w:rsid w:val="00256E28"/>
    <w:rsid w:val="0025716C"/>
    <w:rsid w:val="00262DE8"/>
    <w:rsid w:val="00262E56"/>
    <w:rsid w:val="00266ADA"/>
    <w:rsid w:val="00267C06"/>
    <w:rsid w:val="0027181B"/>
    <w:rsid w:val="00272038"/>
    <w:rsid w:val="00272CB6"/>
    <w:rsid w:val="002736BD"/>
    <w:rsid w:val="00273803"/>
    <w:rsid w:val="00273929"/>
    <w:rsid w:val="002745E6"/>
    <w:rsid w:val="00274A13"/>
    <w:rsid w:val="00274CBE"/>
    <w:rsid w:val="0027595D"/>
    <w:rsid w:val="00280ABB"/>
    <w:rsid w:val="002818ED"/>
    <w:rsid w:val="00283AAE"/>
    <w:rsid w:val="00283F41"/>
    <w:rsid w:val="00283F45"/>
    <w:rsid w:val="0028466C"/>
    <w:rsid w:val="0028526C"/>
    <w:rsid w:val="00285D08"/>
    <w:rsid w:val="00286552"/>
    <w:rsid w:val="002868A6"/>
    <w:rsid w:val="00286C88"/>
    <w:rsid w:val="00286EAA"/>
    <w:rsid w:val="0028733F"/>
    <w:rsid w:val="002877A3"/>
    <w:rsid w:val="002877D9"/>
    <w:rsid w:val="00290DEA"/>
    <w:rsid w:val="00291E10"/>
    <w:rsid w:val="00294D9A"/>
    <w:rsid w:val="00295BB6"/>
    <w:rsid w:val="0029634B"/>
    <w:rsid w:val="002966D7"/>
    <w:rsid w:val="002976FF"/>
    <w:rsid w:val="002A070A"/>
    <w:rsid w:val="002A0D28"/>
    <w:rsid w:val="002A15B6"/>
    <w:rsid w:val="002A18E7"/>
    <w:rsid w:val="002A4639"/>
    <w:rsid w:val="002A4869"/>
    <w:rsid w:val="002A64EA"/>
    <w:rsid w:val="002A6AF0"/>
    <w:rsid w:val="002A793D"/>
    <w:rsid w:val="002A7967"/>
    <w:rsid w:val="002A7F3D"/>
    <w:rsid w:val="002B1C9B"/>
    <w:rsid w:val="002B28E2"/>
    <w:rsid w:val="002B3CD5"/>
    <w:rsid w:val="002B3D6C"/>
    <w:rsid w:val="002B44B3"/>
    <w:rsid w:val="002B52CB"/>
    <w:rsid w:val="002B55C9"/>
    <w:rsid w:val="002B5762"/>
    <w:rsid w:val="002B7B80"/>
    <w:rsid w:val="002C00F8"/>
    <w:rsid w:val="002C09DE"/>
    <w:rsid w:val="002C2DB9"/>
    <w:rsid w:val="002C5C6A"/>
    <w:rsid w:val="002C637D"/>
    <w:rsid w:val="002C67CC"/>
    <w:rsid w:val="002C6A53"/>
    <w:rsid w:val="002C7501"/>
    <w:rsid w:val="002C7967"/>
    <w:rsid w:val="002C7ACB"/>
    <w:rsid w:val="002D06BB"/>
    <w:rsid w:val="002D0F66"/>
    <w:rsid w:val="002D201F"/>
    <w:rsid w:val="002D2396"/>
    <w:rsid w:val="002D4A15"/>
    <w:rsid w:val="002D7088"/>
    <w:rsid w:val="002D74CC"/>
    <w:rsid w:val="002D74CF"/>
    <w:rsid w:val="002D79CC"/>
    <w:rsid w:val="002D7B11"/>
    <w:rsid w:val="002D7EBB"/>
    <w:rsid w:val="002D7F7A"/>
    <w:rsid w:val="002E07D8"/>
    <w:rsid w:val="002E0C70"/>
    <w:rsid w:val="002E1C41"/>
    <w:rsid w:val="002E32AF"/>
    <w:rsid w:val="002E36CE"/>
    <w:rsid w:val="002E3A9E"/>
    <w:rsid w:val="002E3EE5"/>
    <w:rsid w:val="002E4EDF"/>
    <w:rsid w:val="002E5EE8"/>
    <w:rsid w:val="002E6625"/>
    <w:rsid w:val="002E6C44"/>
    <w:rsid w:val="002E70C9"/>
    <w:rsid w:val="002F0B07"/>
    <w:rsid w:val="002F0F7F"/>
    <w:rsid w:val="002F1262"/>
    <w:rsid w:val="002F1724"/>
    <w:rsid w:val="002F29E4"/>
    <w:rsid w:val="002F2C04"/>
    <w:rsid w:val="002F4987"/>
    <w:rsid w:val="002F4C9F"/>
    <w:rsid w:val="002F5483"/>
    <w:rsid w:val="002F7556"/>
    <w:rsid w:val="002F7717"/>
    <w:rsid w:val="00300A18"/>
    <w:rsid w:val="0030158B"/>
    <w:rsid w:val="00301A47"/>
    <w:rsid w:val="00301AAC"/>
    <w:rsid w:val="00301E32"/>
    <w:rsid w:val="00302182"/>
    <w:rsid w:val="0030249E"/>
    <w:rsid w:val="00302A23"/>
    <w:rsid w:val="00303CE6"/>
    <w:rsid w:val="0030407C"/>
    <w:rsid w:val="00305028"/>
    <w:rsid w:val="0030502D"/>
    <w:rsid w:val="003058B9"/>
    <w:rsid w:val="00306445"/>
    <w:rsid w:val="00306D5B"/>
    <w:rsid w:val="00307719"/>
    <w:rsid w:val="00311983"/>
    <w:rsid w:val="00311C66"/>
    <w:rsid w:val="00312394"/>
    <w:rsid w:val="00312C1B"/>
    <w:rsid w:val="00312F83"/>
    <w:rsid w:val="00313058"/>
    <w:rsid w:val="00313435"/>
    <w:rsid w:val="00313474"/>
    <w:rsid w:val="00313EBD"/>
    <w:rsid w:val="00314919"/>
    <w:rsid w:val="00314AC0"/>
    <w:rsid w:val="003151A2"/>
    <w:rsid w:val="003156D6"/>
    <w:rsid w:val="00316157"/>
    <w:rsid w:val="00320372"/>
    <w:rsid w:val="003203D6"/>
    <w:rsid w:val="00321F74"/>
    <w:rsid w:val="00322C0D"/>
    <w:rsid w:val="00323079"/>
    <w:rsid w:val="00323558"/>
    <w:rsid w:val="0032407B"/>
    <w:rsid w:val="003244C6"/>
    <w:rsid w:val="0032453C"/>
    <w:rsid w:val="00325232"/>
    <w:rsid w:val="00325537"/>
    <w:rsid w:val="0032618B"/>
    <w:rsid w:val="003265B2"/>
    <w:rsid w:val="0032695C"/>
    <w:rsid w:val="00326A0C"/>
    <w:rsid w:val="003271AA"/>
    <w:rsid w:val="00327DA6"/>
    <w:rsid w:val="00330153"/>
    <w:rsid w:val="003314E3"/>
    <w:rsid w:val="003315F5"/>
    <w:rsid w:val="003328F3"/>
    <w:rsid w:val="00333ACE"/>
    <w:rsid w:val="00335075"/>
    <w:rsid w:val="00337088"/>
    <w:rsid w:val="00337C60"/>
    <w:rsid w:val="00340A7F"/>
    <w:rsid w:val="003428C2"/>
    <w:rsid w:val="0034329E"/>
    <w:rsid w:val="003434F3"/>
    <w:rsid w:val="00344604"/>
    <w:rsid w:val="00344BEC"/>
    <w:rsid w:val="003461A2"/>
    <w:rsid w:val="00351276"/>
    <w:rsid w:val="00352BAA"/>
    <w:rsid w:val="00353662"/>
    <w:rsid w:val="00353EF6"/>
    <w:rsid w:val="003540EE"/>
    <w:rsid w:val="003549C6"/>
    <w:rsid w:val="00354ACB"/>
    <w:rsid w:val="003554FF"/>
    <w:rsid w:val="00355E83"/>
    <w:rsid w:val="00356922"/>
    <w:rsid w:val="00356C96"/>
    <w:rsid w:val="00357249"/>
    <w:rsid w:val="003601B4"/>
    <w:rsid w:val="003615B6"/>
    <w:rsid w:val="00361675"/>
    <w:rsid w:val="003625BE"/>
    <w:rsid w:val="0036286A"/>
    <w:rsid w:val="003633A4"/>
    <w:rsid w:val="003653C7"/>
    <w:rsid w:val="00365532"/>
    <w:rsid w:val="00365A89"/>
    <w:rsid w:val="00365FB3"/>
    <w:rsid w:val="003668A1"/>
    <w:rsid w:val="00366F5C"/>
    <w:rsid w:val="00367CFA"/>
    <w:rsid w:val="003708E1"/>
    <w:rsid w:val="003711EB"/>
    <w:rsid w:val="003713B3"/>
    <w:rsid w:val="003713DB"/>
    <w:rsid w:val="00371F00"/>
    <w:rsid w:val="003729F4"/>
    <w:rsid w:val="0037354A"/>
    <w:rsid w:val="003746BE"/>
    <w:rsid w:val="00374C9F"/>
    <w:rsid w:val="00374FB5"/>
    <w:rsid w:val="003752DA"/>
    <w:rsid w:val="0037665A"/>
    <w:rsid w:val="0037696F"/>
    <w:rsid w:val="00376D40"/>
    <w:rsid w:val="0038022B"/>
    <w:rsid w:val="0038040F"/>
    <w:rsid w:val="00380F49"/>
    <w:rsid w:val="00381640"/>
    <w:rsid w:val="003816DE"/>
    <w:rsid w:val="00382990"/>
    <w:rsid w:val="00382CEF"/>
    <w:rsid w:val="0038455D"/>
    <w:rsid w:val="00385D7C"/>
    <w:rsid w:val="003868DF"/>
    <w:rsid w:val="0038732A"/>
    <w:rsid w:val="0038782C"/>
    <w:rsid w:val="00387EF6"/>
    <w:rsid w:val="00390219"/>
    <w:rsid w:val="00390227"/>
    <w:rsid w:val="00390552"/>
    <w:rsid w:val="00390B6B"/>
    <w:rsid w:val="003910D5"/>
    <w:rsid w:val="00391D13"/>
    <w:rsid w:val="0039268C"/>
    <w:rsid w:val="00393C9A"/>
    <w:rsid w:val="00395691"/>
    <w:rsid w:val="003971FA"/>
    <w:rsid w:val="003979CC"/>
    <w:rsid w:val="00397A87"/>
    <w:rsid w:val="003A03B9"/>
    <w:rsid w:val="003A04AB"/>
    <w:rsid w:val="003A09C1"/>
    <w:rsid w:val="003A10D0"/>
    <w:rsid w:val="003A1E3D"/>
    <w:rsid w:val="003A1E9B"/>
    <w:rsid w:val="003A2144"/>
    <w:rsid w:val="003A25F5"/>
    <w:rsid w:val="003A2C52"/>
    <w:rsid w:val="003A3AF7"/>
    <w:rsid w:val="003A408A"/>
    <w:rsid w:val="003A4490"/>
    <w:rsid w:val="003A4E7B"/>
    <w:rsid w:val="003A4F4B"/>
    <w:rsid w:val="003A557B"/>
    <w:rsid w:val="003A5C6D"/>
    <w:rsid w:val="003A74CE"/>
    <w:rsid w:val="003B1314"/>
    <w:rsid w:val="003B166C"/>
    <w:rsid w:val="003B1C8B"/>
    <w:rsid w:val="003B22AE"/>
    <w:rsid w:val="003B4155"/>
    <w:rsid w:val="003B4750"/>
    <w:rsid w:val="003B4B97"/>
    <w:rsid w:val="003B4F8A"/>
    <w:rsid w:val="003B5BE5"/>
    <w:rsid w:val="003B605F"/>
    <w:rsid w:val="003B791C"/>
    <w:rsid w:val="003C2356"/>
    <w:rsid w:val="003C28F0"/>
    <w:rsid w:val="003C31FE"/>
    <w:rsid w:val="003C32FC"/>
    <w:rsid w:val="003C3ABA"/>
    <w:rsid w:val="003C5D1A"/>
    <w:rsid w:val="003D0EBD"/>
    <w:rsid w:val="003D17E6"/>
    <w:rsid w:val="003D1F92"/>
    <w:rsid w:val="003D2DD7"/>
    <w:rsid w:val="003D3715"/>
    <w:rsid w:val="003D43F5"/>
    <w:rsid w:val="003D4688"/>
    <w:rsid w:val="003D4765"/>
    <w:rsid w:val="003D52AD"/>
    <w:rsid w:val="003D5D9E"/>
    <w:rsid w:val="003D7C24"/>
    <w:rsid w:val="003E0DE1"/>
    <w:rsid w:val="003E12F2"/>
    <w:rsid w:val="003E1ED6"/>
    <w:rsid w:val="003E2203"/>
    <w:rsid w:val="003E237B"/>
    <w:rsid w:val="003E2A7C"/>
    <w:rsid w:val="003E3163"/>
    <w:rsid w:val="003E3197"/>
    <w:rsid w:val="003E387A"/>
    <w:rsid w:val="003E428C"/>
    <w:rsid w:val="003E4348"/>
    <w:rsid w:val="003E450B"/>
    <w:rsid w:val="003E4DE4"/>
    <w:rsid w:val="003E5C15"/>
    <w:rsid w:val="003F108B"/>
    <w:rsid w:val="003F13A4"/>
    <w:rsid w:val="003F15F2"/>
    <w:rsid w:val="003F168D"/>
    <w:rsid w:val="003F3ECF"/>
    <w:rsid w:val="003F517E"/>
    <w:rsid w:val="003F5A82"/>
    <w:rsid w:val="003F79A4"/>
    <w:rsid w:val="004003B8"/>
    <w:rsid w:val="00400841"/>
    <w:rsid w:val="0040086F"/>
    <w:rsid w:val="00400B68"/>
    <w:rsid w:val="0040136E"/>
    <w:rsid w:val="00403609"/>
    <w:rsid w:val="00403A2F"/>
    <w:rsid w:val="004040E3"/>
    <w:rsid w:val="004041C4"/>
    <w:rsid w:val="00404235"/>
    <w:rsid w:val="00404349"/>
    <w:rsid w:val="004063D2"/>
    <w:rsid w:val="00407152"/>
    <w:rsid w:val="00411970"/>
    <w:rsid w:val="004151F3"/>
    <w:rsid w:val="00415983"/>
    <w:rsid w:val="00415B41"/>
    <w:rsid w:val="0041651B"/>
    <w:rsid w:val="00417843"/>
    <w:rsid w:val="004178E9"/>
    <w:rsid w:val="00417C07"/>
    <w:rsid w:val="004210AA"/>
    <w:rsid w:val="004221AF"/>
    <w:rsid w:val="00423E8F"/>
    <w:rsid w:val="00425B9D"/>
    <w:rsid w:val="004265CD"/>
    <w:rsid w:val="004267C6"/>
    <w:rsid w:val="00426DED"/>
    <w:rsid w:val="004305B0"/>
    <w:rsid w:val="00430DAE"/>
    <w:rsid w:val="00431032"/>
    <w:rsid w:val="004311D3"/>
    <w:rsid w:val="00433B1B"/>
    <w:rsid w:val="00433DAE"/>
    <w:rsid w:val="00434BF3"/>
    <w:rsid w:val="00434E6F"/>
    <w:rsid w:val="00435871"/>
    <w:rsid w:val="00435D62"/>
    <w:rsid w:val="00436A7C"/>
    <w:rsid w:val="00437AFE"/>
    <w:rsid w:val="00440541"/>
    <w:rsid w:val="00441794"/>
    <w:rsid w:val="00443A61"/>
    <w:rsid w:val="00443BE1"/>
    <w:rsid w:val="00443E1B"/>
    <w:rsid w:val="00445167"/>
    <w:rsid w:val="004451AB"/>
    <w:rsid w:val="0044578F"/>
    <w:rsid w:val="00446537"/>
    <w:rsid w:val="00446B77"/>
    <w:rsid w:val="004475FA"/>
    <w:rsid w:val="00447FF0"/>
    <w:rsid w:val="0045037C"/>
    <w:rsid w:val="004506BE"/>
    <w:rsid w:val="00450BD2"/>
    <w:rsid w:val="004513EB"/>
    <w:rsid w:val="004518A3"/>
    <w:rsid w:val="00453848"/>
    <w:rsid w:val="004546C5"/>
    <w:rsid w:val="00454F83"/>
    <w:rsid w:val="00455611"/>
    <w:rsid w:val="004559B1"/>
    <w:rsid w:val="00455C93"/>
    <w:rsid w:val="0045604D"/>
    <w:rsid w:val="00456ECD"/>
    <w:rsid w:val="00456F77"/>
    <w:rsid w:val="004576EF"/>
    <w:rsid w:val="00460282"/>
    <w:rsid w:val="00460D8F"/>
    <w:rsid w:val="00461795"/>
    <w:rsid w:val="00462385"/>
    <w:rsid w:val="004632A4"/>
    <w:rsid w:val="004636C5"/>
    <w:rsid w:val="00463AFF"/>
    <w:rsid w:val="004641A6"/>
    <w:rsid w:val="0046427F"/>
    <w:rsid w:val="0046429A"/>
    <w:rsid w:val="00464801"/>
    <w:rsid w:val="0046500B"/>
    <w:rsid w:val="004653AC"/>
    <w:rsid w:val="00465AED"/>
    <w:rsid w:val="00465D19"/>
    <w:rsid w:val="00465EC9"/>
    <w:rsid w:val="0046764E"/>
    <w:rsid w:val="00470A8A"/>
    <w:rsid w:val="00470E7E"/>
    <w:rsid w:val="00471E0B"/>
    <w:rsid w:val="00472CB9"/>
    <w:rsid w:val="00472FAF"/>
    <w:rsid w:val="004737D5"/>
    <w:rsid w:val="00474221"/>
    <w:rsid w:val="0047450A"/>
    <w:rsid w:val="004750E1"/>
    <w:rsid w:val="00476327"/>
    <w:rsid w:val="00476E03"/>
    <w:rsid w:val="00477687"/>
    <w:rsid w:val="00480BE8"/>
    <w:rsid w:val="00480E94"/>
    <w:rsid w:val="00481ADD"/>
    <w:rsid w:val="004832AC"/>
    <w:rsid w:val="0048406E"/>
    <w:rsid w:val="00485DA2"/>
    <w:rsid w:val="0048747D"/>
    <w:rsid w:val="004878A0"/>
    <w:rsid w:val="00490154"/>
    <w:rsid w:val="0049020A"/>
    <w:rsid w:val="00491B38"/>
    <w:rsid w:val="00491CA3"/>
    <w:rsid w:val="00492E51"/>
    <w:rsid w:val="00492F7A"/>
    <w:rsid w:val="00493299"/>
    <w:rsid w:val="004A0320"/>
    <w:rsid w:val="004A03FA"/>
    <w:rsid w:val="004A0929"/>
    <w:rsid w:val="004A0BD1"/>
    <w:rsid w:val="004A0ECC"/>
    <w:rsid w:val="004A216A"/>
    <w:rsid w:val="004A225E"/>
    <w:rsid w:val="004A2A5F"/>
    <w:rsid w:val="004A4967"/>
    <w:rsid w:val="004A7316"/>
    <w:rsid w:val="004B0008"/>
    <w:rsid w:val="004B07A6"/>
    <w:rsid w:val="004B0921"/>
    <w:rsid w:val="004B0DCE"/>
    <w:rsid w:val="004B23A7"/>
    <w:rsid w:val="004B2ADB"/>
    <w:rsid w:val="004B34A2"/>
    <w:rsid w:val="004B39D9"/>
    <w:rsid w:val="004B4989"/>
    <w:rsid w:val="004B5391"/>
    <w:rsid w:val="004B6A34"/>
    <w:rsid w:val="004B6C00"/>
    <w:rsid w:val="004B70C3"/>
    <w:rsid w:val="004B7A38"/>
    <w:rsid w:val="004B7CBA"/>
    <w:rsid w:val="004C0B88"/>
    <w:rsid w:val="004C1508"/>
    <w:rsid w:val="004C27E4"/>
    <w:rsid w:val="004C2BCE"/>
    <w:rsid w:val="004C3708"/>
    <w:rsid w:val="004C3A22"/>
    <w:rsid w:val="004C4D78"/>
    <w:rsid w:val="004C4DFE"/>
    <w:rsid w:val="004C51E8"/>
    <w:rsid w:val="004C55D3"/>
    <w:rsid w:val="004C565B"/>
    <w:rsid w:val="004C7F79"/>
    <w:rsid w:val="004D13C5"/>
    <w:rsid w:val="004D1888"/>
    <w:rsid w:val="004D21A7"/>
    <w:rsid w:val="004D25CE"/>
    <w:rsid w:val="004D277C"/>
    <w:rsid w:val="004D3507"/>
    <w:rsid w:val="004D4BBA"/>
    <w:rsid w:val="004D4E3F"/>
    <w:rsid w:val="004D625B"/>
    <w:rsid w:val="004D6AA0"/>
    <w:rsid w:val="004E00D1"/>
    <w:rsid w:val="004E0CB2"/>
    <w:rsid w:val="004E1804"/>
    <w:rsid w:val="004E3AFF"/>
    <w:rsid w:val="004E3B9A"/>
    <w:rsid w:val="004E3BF2"/>
    <w:rsid w:val="004E41E6"/>
    <w:rsid w:val="004E45CD"/>
    <w:rsid w:val="004E717F"/>
    <w:rsid w:val="004F0A6E"/>
    <w:rsid w:val="004F2393"/>
    <w:rsid w:val="004F2455"/>
    <w:rsid w:val="004F2769"/>
    <w:rsid w:val="004F4825"/>
    <w:rsid w:val="004F5DCD"/>
    <w:rsid w:val="004F7498"/>
    <w:rsid w:val="005000CC"/>
    <w:rsid w:val="00500EED"/>
    <w:rsid w:val="0050110D"/>
    <w:rsid w:val="0050164E"/>
    <w:rsid w:val="00501684"/>
    <w:rsid w:val="0050186A"/>
    <w:rsid w:val="00501B2B"/>
    <w:rsid w:val="00503ABA"/>
    <w:rsid w:val="0050479A"/>
    <w:rsid w:val="00504F0D"/>
    <w:rsid w:val="00504F84"/>
    <w:rsid w:val="00505668"/>
    <w:rsid w:val="005069A5"/>
    <w:rsid w:val="00510356"/>
    <w:rsid w:val="0051046C"/>
    <w:rsid w:val="005105A6"/>
    <w:rsid w:val="005112FE"/>
    <w:rsid w:val="00512841"/>
    <w:rsid w:val="00512CB2"/>
    <w:rsid w:val="00513F31"/>
    <w:rsid w:val="005142D6"/>
    <w:rsid w:val="005143C0"/>
    <w:rsid w:val="00514598"/>
    <w:rsid w:val="005147D7"/>
    <w:rsid w:val="00515404"/>
    <w:rsid w:val="00515D6B"/>
    <w:rsid w:val="00517DC1"/>
    <w:rsid w:val="005217FB"/>
    <w:rsid w:val="005236BB"/>
    <w:rsid w:val="005237A7"/>
    <w:rsid w:val="00523D90"/>
    <w:rsid w:val="005249D7"/>
    <w:rsid w:val="005250A7"/>
    <w:rsid w:val="00525152"/>
    <w:rsid w:val="00526446"/>
    <w:rsid w:val="0052687D"/>
    <w:rsid w:val="005268C4"/>
    <w:rsid w:val="00527180"/>
    <w:rsid w:val="005304E7"/>
    <w:rsid w:val="0053217A"/>
    <w:rsid w:val="00532943"/>
    <w:rsid w:val="0053362E"/>
    <w:rsid w:val="00533A59"/>
    <w:rsid w:val="00533D56"/>
    <w:rsid w:val="005354AB"/>
    <w:rsid w:val="00535D34"/>
    <w:rsid w:val="00537754"/>
    <w:rsid w:val="00540158"/>
    <w:rsid w:val="005404D6"/>
    <w:rsid w:val="0054050F"/>
    <w:rsid w:val="00540682"/>
    <w:rsid w:val="00540B66"/>
    <w:rsid w:val="0054192A"/>
    <w:rsid w:val="00541E40"/>
    <w:rsid w:val="0054222C"/>
    <w:rsid w:val="005425CF"/>
    <w:rsid w:val="00542C30"/>
    <w:rsid w:val="0054345E"/>
    <w:rsid w:val="0054452B"/>
    <w:rsid w:val="005455B8"/>
    <w:rsid w:val="00545FA2"/>
    <w:rsid w:val="005479AD"/>
    <w:rsid w:val="0055040E"/>
    <w:rsid w:val="00550930"/>
    <w:rsid w:val="00550CC9"/>
    <w:rsid w:val="00550FED"/>
    <w:rsid w:val="00551585"/>
    <w:rsid w:val="0055178A"/>
    <w:rsid w:val="005520D8"/>
    <w:rsid w:val="0055221D"/>
    <w:rsid w:val="005529D8"/>
    <w:rsid w:val="00552A4A"/>
    <w:rsid w:val="00552BB1"/>
    <w:rsid w:val="0055358F"/>
    <w:rsid w:val="00554233"/>
    <w:rsid w:val="00554AC6"/>
    <w:rsid w:val="0055562F"/>
    <w:rsid w:val="005571C2"/>
    <w:rsid w:val="00557701"/>
    <w:rsid w:val="00557DE5"/>
    <w:rsid w:val="00560E67"/>
    <w:rsid w:val="00562BBE"/>
    <w:rsid w:val="0056371E"/>
    <w:rsid w:val="005637DF"/>
    <w:rsid w:val="00564434"/>
    <w:rsid w:val="00565C0F"/>
    <w:rsid w:val="00566379"/>
    <w:rsid w:val="0056643E"/>
    <w:rsid w:val="005666CB"/>
    <w:rsid w:val="00571C0A"/>
    <w:rsid w:val="005726D0"/>
    <w:rsid w:val="005734E5"/>
    <w:rsid w:val="0057353F"/>
    <w:rsid w:val="00573CC3"/>
    <w:rsid w:val="00573EFC"/>
    <w:rsid w:val="00576246"/>
    <w:rsid w:val="005765EB"/>
    <w:rsid w:val="0057672E"/>
    <w:rsid w:val="00577928"/>
    <w:rsid w:val="005779B5"/>
    <w:rsid w:val="00580BFC"/>
    <w:rsid w:val="00580D34"/>
    <w:rsid w:val="005814A5"/>
    <w:rsid w:val="00581737"/>
    <w:rsid w:val="00581EE1"/>
    <w:rsid w:val="005831F6"/>
    <w:rsid w:val="00583542"/>
    <w:rsid w:val="00583A57"/>
    <w:rsid w:val="00583D0C"/>
    <w:rsid w:val="00584119"/>
    <w:rsid w:val="00585474"/>
    <w:rsid w:val="0058632B"/>
    <w:rsid w:val="0058669D"/>
    <w:rsid w:val="00586C23"/>
    <w:rsid w:val="00590C62"/>
    <w:rsid w:val="0059271A"/>
    <w:rsid w:val="00592B8F"/>
    <w:rsid w:val="00593FF0"/>
    <w:rsid w:val="0059445C"/>
    <w:rsid w:val="0059531A"/>
    <w:rsid w:val="00595E18"/>
    <w:rsid w:val="0059751B"/>
    <w:rsid w:val="005A015D"/>
    <w:rsid w:val="005A0E93"/>
    <w:rsid w:val="005A1177"/>
    <w:rsid w:val="005A122A"/>
    <w:rsid w:val="005A1DE3"/>
    <w:rsid w:val="005A2B9B"/>
    <w:rsid w:val="005A34BA"/>
    <w:rsid w:val="005A3D7B"/>
    <w:rsid w:val="005A3EDB"/>
    <w:rsid w:val="005A44E7"/>
    <w:rsid w:val="005A4FCB"/>
    <w:rsid w:val="005A652A"/>
    <w:rsid w:val="005A6831"/>
    <w:rsid w:val="005A72EA"/>
    <w:rsid w:val="005A7B77"/>
    <w:rsid w:val="005A7D09"/>
    <w:rsid w:val="005B08C6"/>
    <w:rsid w:val="005B15F8"/>
    <w:rsid w:val="005B1A84"/>
    <w:rsid w:val="005B1C04"/>
    <w:rsid w:val="005B2EF6"/>
    <w:rsid w:val="005B39A6"/>
    <w:rsid w:val="005B39DC"/>
    <w:rsid w:val="005B3B3A"/>
    <w:rsid w:val="005B3BC5"/>
    <w:rsid w:val="005B41BB"/>
    <w:rsid w:val="005B5866"/>
    <w:rsid w:val="005B65B1"/>
    <w:rsid w:val="005B68EA"/>
    <w:rsid w:val="005C01D2"/>
    <w:rsid w:val="005C07F7"/>
    <w:rsid w:val="005C0F49"/>
    <w:rsid w:val="005C1F62"/>
    <w:rsid w:val="005C2D95"/>
    <w:rsid w:val="005C318B"/>
    <w:rsid w:val="005C321E"/>
    <w:rsid w:val="005C3FEC"/>
    <w:rsid w:val="005C497B"/>
    <w:rsid w:val="005C51B6"/>
    <w:rsid w:val="005C5BC3"/>
    <w:rsid w:val="005C69D5"/>
    <w:rsid w:val="005C6B66"/>
    <w:rsid w:val="005C7650"/>
    <w:rsid w:val="005D0447"/>
    <w:rsid w:val="005D0E44"/>
    <w:rsid w:val="005D1391"/>
    <w:rsid w:val="005D13EF"/>
    <w:rsid w:val="005D145E"/>
    <w:rsid w:val="005D14DC"/>
    <w:rsid w:val="005D18AE"/>
    <w:rsid w:val="005D2328"/>
    <w:rsid w:val="005D3156"/>
    <w:rsid w:val="005D35DF"/>
    <w:rsid w:val="005D43E5"/>
    <w:rsid w:val="005D442B"/>
    <w:rsid w:val="005D5BFA"/>
    <w:rsid w:val="005D64E6"/>
    <w:rsid w:val="005E0540"/>
    <w:rsid w:val="005E1573"/>
    <w:rsid w:val="005E2445"/>
    <w:rsid w:val="005E305E"/>
    <w:rsid w:val="005E33BA"/>
    <w:rsid w:val="005E389E"/>
    <w:rsid w:val="005E572A"/>
    <w:rsid w:val="005E6790"/>
    <w:rsid w:val="005E7B17"/>
    <w:rsid w:val="005F0255"/>
    <w:rsid w:val="005F110A"/>
    <w:rsid w:val="005F1289"/>
    <w:rsid w:val="005F1F36"/>
    <w:rsid w:val="005F1FA9"/>
    <w:rsid w:val="005F5B5C"/>
    <w:rsid w:val="005F5EB6"/>
    <w:rsid w:val="005F638D"/>
    <w:rsid w:val="005F676B"/>
    <w:rsid w:val="005F6CFD"/>
    <w:rsid w:val="005F6EC3"/>
    <w:rsid w:val="005F72AB"/>
    <w:rsid w:val="005F75F3"/>
    <w:rsid w:val="006009BD"/>
    <w:rsid w:val="00602660"/>
    <w:rsid w:val="00602CAA"/>
    <w:rsid w:val="00602DC7"/>
    <w:rsid w:val="006032BC"/>
    <w:rsid w:val="0060442B"/>
    <w:rsid w:val="0060566E"/>
    <w:rsid w:val="00606437"/>
    <w:rsid w:val="00606B16"/>
    <w:rsid w:val="00607740"/>
    <w:rsid w:val="00611389"/>
    <w:rsid w:val="00611992"/>
    <w:rsid w:val="00611D2F"/>
    <w:rsid w:val="006134C3"/>
    <w:rsid w:val="006146B5"/>
    <w:rsid w:val="00616AD0"/>
    <w:rsid w:val="00616C0F"/>
    <w:rsid w:val="00616F64"/>
    <w:rsid w:val="006200ED"/>
    <w:rsid w:val="00621B51"/>
    <w:rsid w:val="00621D7E"/>
    <w:rsid w:val="00621FDD"/>
    <w:rsid w:val="00622712"/>
    <w:rsid w:val="00622F5C"/>
    <w:rsid w:val="00624BAD"/>
    <w:rsid w:val="00625077"/>
    <w:rsid w:val="00625FD4"/>
    <w:rsid w:val="006301DC"/>
    <w:rsid w:val="00630E4C"/>
    <w:rsid w:val="006320E5"/>
    <w:rsid w:val="00632D1B"/>
    <w:rsid w:val="0063321A"/>
    <w:rsid w:val="00634326"/>
    <w:rsid w:val="00634CE1"/>
    <w:rsid w:val="006375AB"/>
    <w:rsid w:val="00637F38"/>
    <w:rsid w:val="0064027A"/>
    <w:rsid w:val="00642BF5"/>
    <w:rsid w:val="0064367E"/>
    <w:rsid w:val="00644311"/>
    <w:rsid w:val="0065067D"/>
    <w:rsid w:val="00650A5A"/>
    <w:rsid w:val="00650D73"/>
    <w:rsid w:val="0065231F"/>
    <w:rsid w:val="00652B5A"/>
    <w:rsid w:val="006536CC"/>
    <w:rsid w:val="00653A5C"/>
    <w:rsid w:val="00654E04"/>
    <w:rsid w:val="0065594D"/>
    <w:rsid w:val="00655EA4"/>
    <w:rsid w:val="00656ADB"/>
    <w:rsid w:val="0065789C"/>
    <w:rsid w:val="00660604"/>
    <w:rsid w:val="00660D91"/>
    <w:rsid w:val="00661089"/>
    <w:rsid w:val="00661751"/>
    <w:rsid w:val="00661D72"/>
    <w:rsid w:val="00662238"/>
    <w:rsid w:val="006626CD"/>
    <w:rsid w:val="00663466"/>
    <w:rsid w:val="00665D44"/>
    <w:rsid w:val="00665DB3"/>
    <w:rsid w:val="00666A56"/>
    <w:rsid w:val="00670F8D"/>
    <w:rsid w:val="0067291D"/>
    <w:rsid w:val="00673287"/>
    <w:rsid w:val="00673894"/>
    <w:rsid w:val="00673BB6"/>
    <w:rsid w:val="006748CE"/>
    <w:rsid w:val="00674987"/>
    <w:rsid w:val="00674D3B"/>
    <w:rsid w:val="00676131"/>
    <w:rsid w:val="006772AD"/>
    <w:rsid w:val="00680286"/>
    <w:rsid w:val="0068130C"/>
    <w:rsid w:val="00681349"/>
    <w:rsid w:val="00682A5A"/>
    <w:rsid w:val="0068321B"/>
    <w:rsid w:val="00684953"/>
    <w:rsid w:val="0068515B"/>
    <w:rsid w:val="00685C9B"/>
    <w:rsid w:val="00685F3A"/>
    <w:rsid w:val="0068603A"/>
    <w:rsid w:val="00686C11"/>
    <w:rsid w:val="006906AA"/>
    <w:rsid w:val="00690B46"/>
    <w:rsid w:val="00690ED0"/>
    <w:rsid w:val="00691243"/>
    <w:rsid w:val="006927FA"/>
    <w:rsid w:val="00692CD3"/>
    <w:rsid w:val="0069334D"/>
    <w:rsid w:val="006947E2"/>
    <w:rsid w:val="00694925"/>
    <w:rsid w:val="0069591B"/>
    <w:rsid w:val="00695A85"/>
    <w:rsid w:val="00696488"/>
    <w:rsid w:val="006967D2"/>
    <w:rsid w:val="006969FF"/>
    <w:rsid w:val="00696C79"/>
    <w:rsid w:val="00697497"/>
    <w:rsid w:val="00697C49"/>
    <w:rsid w:val="00697D8B"/>
    <w:rsid w:val="006A1D25"/>
    <w:rsid w:val="006A3F0F"/>
    <w:rsid w:val="006A43A3"/>
    <w:rsid w:val="006A442C"/>
    <w:rsid w:val="006A49A8"/>
    <w:rsid w:val="006A4BA2"/>
    <w:rsid w:val="006A4EBF"/>
    <w:rsid w:val="006A5647"/>
    <w:rsid w:val="006A693B"/>
    <w:rsid w:val="006B004D"/>
    <w:rsid w:val="006B0B92"/>
    <w:rsid w:val="006B3E23"/>
    <w:rsid w:val="006B4082"/>
    <w:rsid w:val="006B488D"/>
    <w:rsid w:val="006B5C91"/>
    <w:rsid w:val="006B63C3"/>
    <w:rsid w:val="006B66FB"/>
    <w:rsid w:val="006C0444"/>
    <w:rsid w:val="006C06ED"/>
    <w:rsid w:val="006C0AB3"/>
    <w:rsid w:val="006C117F"/>
    <w:rsid w:val="006C1309"/>
    <w:rsid w:val="006C1732"/>
    <w:rsid w:val="006C1A24"/>
    <w:rsid w:val="006C1D9E"/>
    <w:rsid w:val="006C205F"/>
    <w:rsid w:val="006C5AA0"/>
    <w:rsid w:val="006C5E6A"/>
    <w:rsid w:val="006C70E6"/>
    <w:rsid w:val="006C75E6"/>
    <w:rsid w:val="006D0024"/>
    <w:rsid w:val="006D24CF"/>
    <w:rsid w:val="006D2E64"/>
    <w:rsid w:val="006D3EA7"/>
    <w:rsid w:val="006D44FA"/>
    <w:rsid w:val="006D4667"/>
    <w:rsid w:val="006D58E7"/>
    <w:rsid w:val="006D5BAD"/>
    <w:rsid w:val="006D62CB"/>
    <w:rsid w:val="006E05BE"/>
    <w:rsid w:val="006E1AF0"/>
    <w:rsid w:val="006E427A"/>
    <w:rsid w:val="006E63E7"/>
    <w:rsid w:val="006E6440"/>
    <w:rsid w:val="006E68DF"/>
    <w:rsid w:val="006E770C"/>
    <w:rsid w:val="006E7787"/>
    <w:rsid w:val="006E7DE5"/>
    <w:rsid w:val="006F16CD"/>
    <w:rsid w:val="006F19F9"/>
    <w:rsid w:val="006F22E2"/>
    <w:rsid w:val="006F2C46"/>
    <w:rsid w:val="006F2CE7"/>
    <w:rsid w:val="006F325A"/>
    <w:rsid w:val="006F3FFA"/>
    <w:rsid w:val="006F4E88"/>
    <w:rsid w:val="006F6B1F"/>
    <w:rsid w:val="00701108"/>
    <w:rsid w:val="00701E4C"/>
    <w:rsid w:val="00703C23"/>
    <w:rsid w:val="00703CCE"/>
    <w:rsid w:val="0070457E"/>
    <w:rsid w:val="00704823"/>
    <w:rsid w:val="00704983"/>
    <w:rsid w:val="00705DE6"/>
    <w:rsid w:val="007064C6"/>
    <w:rsid w:val="00706C42"/>
    <w:rsid w:val="00711149"/>
    <w:rsid w:val="007128AF"/>
    <w:rsid w:val="007148D0"/>
    <w:rsid w:val="00714B8B"/>
    <w:rsid w:val="00714D5F"/>
    <w:rsid w:val="00716DBB"/>
    <w:rsid w:val="0072158C"/>
    <w:rsid w:val="00721C31"/>
    <w:rsid w:val="00724326"/>
    <w:rsid w:val="00724C19"/>
    <w:rsid w:val="00725894"/>
    <w:rsid w:val="00727294"/>
    <w:rsid w:val="0073079E"/>
    <w:rsid w:val="00731BB6"/>
    <w:rsid w:val="0073204A"/>
    <w:rsid w:val="007327A9"/>
    <w:rsid w:val="007334C3"/>
    <w:rsid w:val="007343A0"/>
    <w:rsid w:val="00734542"/>
    <w:rsid w:val="00734AE2"/>
    <w:rsid w:val="007360FD"/>
    <w:rsid w:val="00736257"/>
    <w:rsid w:val="00736343"/>
    <w:rsid w:val="00736C11"/>
    <w:rsid w:val="00736F2A"/>
    <w:rsid w:val="00737598"/>
    <w:rsid w:val="0073797A"/>
    <w:rsid w:val="00737F93"/>
    <w:rsid w:val="007407F2"/>
    <w:rsid w:val="0074080D"/>
    <w:rsid w:val="00741600"/>
    <w:rsid w:val="007441BE"/>
    <w:rsid w:val="007442E5"/>
    <w:rsid w:val="00744377"/>
    <w:rsid w:val="00745633"/>
    <w:rsid w:val="007459CD"/>
    <w:rsid w:val="00747232"/>
    <w:rsid w:val="00747AFF"/>
    <w:rsid w:val="00747B42"/>
    <w:rsid w:val="00747DEF"/>
    <w:rsid w:val="00747FC9"/>
    <w:rsid w:val="0075099A"/>
    <w:rsid w:val="00750CB1"/>
    <w:rsid w:val="00751B34"/>
    <w:rsid w:val="00751B83"/>
    <w:rsid w:val="00753D13"/>
    <w:rsid w:val="007543AB"/>
    <w:rsid w:val="00755C73"/>
    <w:rsid w:val="0075612B"/>
    <w:rsid w:val="007573D2"/>
    <w:rsid w:val="007574F5"/>
    <w:rsid w:val="00760771"/>
    <w:rsid w:val="007613C5"/>
    <w:rsid w:val="00761B09"/>
    <w:rsid w:val="00761B83"/>
    <w:rsid w:val="00761CF7"/>
    <w:rsid w:val="00762DED"/>
    <w:rsid w:val="00763543"/>
    <w:rsid w:val="007640B9"/>
    <w:rsid w:val="00764A2F"/>
    <w:rsid w:val="00764A39"/>
    <w:rsid w:val="00767D3F"/>
    <w:rsid w:val="00770594"/>
    <w:rsid w:val="0077059B"/>
    <w:rsid w:val="00770FEC"/>
    <w:rsid w:val="00771696"/>
    <w:rsid w:val="0077206D"/>
    <w:rsid w:val="007725CE"/>
    <w:rsid w:val="00772BBC"/>
    <w:rsid w:val="00772FB4"/>
    <w:rsid w:val="00774866"/>
    <w:rsid w:val="007749B6"/>
    <w:rsid w:val="00774E76"/>
    <w:rsid w:val="00775255"/>
    <w:rsid w:val="0077541F"/>
    <w:rsid w:val="00775AA6"/>
    <w:rsid w:val="007768A4"/>
    <w:rsid w:val="00776C57"/>
    <w:rsid w:val="00776D1E"/>
    <w:rsid w:val="00777159"/>
    <w:rsid w:val="007771EA"/>
    <w:rsid w:val="0077768F"/>
    <w:rsid w:val="00780727"/>
    <w:rsid w:val="00781CF5"/>
    <w:rsid w:val="00781E94"/>
    <w:rsid w:val="00781EE9"/>
    <w:rsid w:val="00782FE8"/>
    <w:rsid w:val="007839B0"/>
    <w:rsid w:val="00783FC9"/>
    <w:rsid w:val="0078432A"/>
    <w:rsid w:val="00785476"/>
    <w:rsid w:val="00787074"/>
    <w:rsid w:val="007909AC"/>
    <w:rsid w:val="00790E6D"/>
    <w:rsid w:val="00792C4D"/>
    <w:rsid w:val="00793463"/>
    <w:rsid w:val="007941F7"/>
    <w:rsid w:val="007943FA"/>
    <w:rsid w:val="00794EFB"/>
    <w:rsid w:val="0079547D"/>
    <w:rsid w:val="007A0515"/>
    <w:rsid w:val="007A05FF"/>
    <w:rsid w:val="007A101B"/>
    <w:rsid w:val="007A1B0E"/>
    <w:rsid w:val="007A3A83"/>
    <w:rsid w:val="007A4B5D"/>
    <w:rsid w:val="007A504A"/>
    <w:rsid w:val="007A5C81"/>
    <w:rsid w:val="007A5E48"/>
    <w:rsid w:val="007A6288"/>
    <w:rsid w:val="007A75A3"/>
    <w:rsid w:val="007A7F47"/>
    <w:rsid w:val="007B2686"/>
    <w:rsid w:val="007B2B3C"/>
    <w:rsid w:val="007B2F70"/>
    <w:rsid w:val="007B30A2"/>
    <w:rsid w:val="007B4D82"/>
    <w:rsid w:val="007B5449"/>
    <w:rsid w:val="007C0509"/>
    <w:rsid w:val="007C109D"/>
    <w:rsid w:val="007C14E5"/>
    <w:rsid w:val="007C44F9"/>
    <w:rsid w:val="007C50CB"/>
    <w:rsid w:val="007C64B3"/>
    <w:rsid w:val="007D0437"/>
    <w:rsid w:val="007D0C66"/>
    <w:rsid w:val="007D21B9"/>
    <w:rsid w:val="007D2288"/>
    <w:rsid w:val="007D29F2"/>
    <w:rsid w:val="007D2C2B"/>
    <w:rsid w:val="007D408A"/>
    <w:rsid w:val="007D4D8F"/>
    <w:rsid w:val="007D57AE"/>
    <w:rsid w:val="007D605B"/>
    <w:rsid w:val="007D6660"/>
    <w:rsid w:val="007E187E"/>
    <w:rsid w:val="007E1CE5"/>
    <w:rsid w:val="007E1F05"/>
    <w:rsid w:val="007E300F"/>
    <w:rsid w:val="007E4A6C"/>
    <w:rsid w:val="007E5C22"/>
    <w:rsid w:val="007E78FF"/>
    <w:rsid w:val="007E7BCB"/>
    <w:rsid w:val="007F3010"/>
    <w:rsid w:val="007F36A7"/>
    <w:rsid w:val="007F3744"/>
    <w:rsid w:val="007F5766"/>
    <w:rsid w:val="007F581C"/>
    <w:rsid w:val="007F59D3"/>
    <w:rsid w:val="007F795F"/>
    <w:rsid w:val="00800626"/>
    <w:rsid w:val="00800CB5"/>
    <w:rsid w:val="00805133"/>
    <w:rsid w:val="00807EBA"/>
    <w:rsid w:val="00811305"/>
    <w:rsid w:val="00811A50"/>
    <w:rsid w:val="00812D0C"/>
    <w:rsid w:val="00812F41"/>
    <w:rsid w:val="008171AA"/>
    <w:rsid w:val="00817887"/>
    <w:rsid w:val="0081797A"/>
    <w:rsid w:val="008212DD"/>
    <w:rsid w:val="00822CE4"/>
    <w:rsid w:val="008231E1"/>
    <w:rsid w:val="00825B00"/>
    <w:rsid w:val="00826143"/>
    <w:rsid w:val="0083046B"/>
    <w:rsid w:val="00830537"/>
    <w:rsid w:val="00830A1B"/>
    <w:rsid w:val="00831C04"/>
    <w:rsid w:val="00831EFB"/>
    <w:rsid w:val="00832325"/>
    <w:rsid w:val="0083292B"/>
    <w:rsid w:val="008329C7"/>
    <w:rsid w:val="00833B7E"/>
    <w:rsid w:val="00833BD4"/>
    <w:rsid w:val="00834156"/>
    <w:rsid w:val="008349D5"/>
    <w:rsid w:val="0083517A"/>
    <w:rsid w:val="0083548F"/>
    <w:rsid w:val="00835849"/>
    <w:rsid w:val="00836422"/>
    <w:rsid w:val="0083651D"/>
    <w:rsid w:val="008377CE"/>
    <w:rsid w:val="00837E88"/>
    <w:rsid w:val="00843AB5"/>
    <w:rsid w:val="00843ADD"/>
    <w:rsid w:val="00843D21"/>
    <w:rsid w:val="008441A2"/>
    <w:rsid w:val="0084590D"/>
    <w:rsid w:val="0084667D"/>
    <w:rsid w:val="00846DD5"/>
    <w:rsid w:val="00847C01"/>
    <w:rsid w:val="00850059"/>
    <w:rsid w:val="00850100"/>
    <w:rsid w:val="00850429"/>
    <w:rsid w:val="0085077B"/>
    <w:rsid w:val="00850BFC"/>
    <w:rsid w:val="00850CC8"/>
    <w:rsid w:val="00850DF8"/>
    <w:rsid w:val="00852033"/>
    <w:rsid w:val="0085454E"/>
    <w:rsid w:val="00854CB0"/>
    <w:rsid w:val="00854FDA"/>
    <w:rsid w:val="00855418"/>
    <w:rsid w:val="00855B20"/>
    <w:rsid w:val="00855D78"/>
    <w:rsid w:val="008560B6"/>
    <w:rsid w:val="00857057"/>
    <w:rsid w:val="00857351"/>
    <w:rsid w:val="00861559"/>
    <w:rsid w:val="008618CB"/>
    <w:rsid w:val="008619CF"/>
    <w:rsid w:val="00861B80"/>
    <w:rsid w:val="00862962"/>
    <w:rsid w:val="00862DB2"/>
    <w:rsid w:val="00863B75"/>
    <w:rsid w:val="00864970"/>
    <w:rsid w:val="008649F0"/>
    <w:rsid w:val="00865B67"/>
    <w:rsid w:val="0086615F"/>
    <w:rsid w:val="00870A05"/>
    <w:rsid w:val="008724AB"/>
    <w:rsid w:val="00872697"/>
    <w:rsid w:val="00873D01"/>
    <w:rsid w:val="0087453E"/>
    <w:rsid w:val="00874D6F"/>
    <w:rsid w:val="00875D83"/>
    <w:rsid w:val="0088033A"/>
    <w:rsid w:val="00880828"/>
    <w:rsid w:val="00881231"/>
    <w:rsid w:val="00883746"/>
    <w:rsid w:val="00883CB3"/>
    <w:rsid w:val="0088423A"/>
    <w:rsid w:val="0088472F"/>
    <w:rsid w:val="00884A22"/>
    <w:rsid w:val="00886291"/>
    <w:rsid w:val="008864BE"/>
    <w:rsid w:val="008864D5"/>
    <w:rsid w:val="00886FCC"/>
    <w:rsid w:val="008871EA"/>
    <w:rsid w:val="008875E7"/>
    <w:rsid w:val="00887630"/>
    <w:rsid w:val="00887789"/>
    <w:rsid w:val="00887E06"/>
    <w:rsid w:val="00890008"/>
    <w:rsid w:val="0089055F"/>
    <w:rsid w:val="00890EEF"/>
    <w:rsid w:val="008913F8"/>
    <w:rsid w:val="00891602"/>
    <w:rsid w:val="00891C2A"/>
    <w:rsid w:val="00891CEC"/>
    <w:rsid w:val="00892595"/>
    <w:rsid w:val="00893A96"/>
    <w:rsid w:val="00895B83"/>
    <w:rsid w:val="00896ECD"/>
    <w:rsid w:val="008A039D"/>
    <w:rsid w:val="008A1133"/>
    <w:rsid w:val="008A4E23"/>
    <w:rsid w:val="008A5398"/>
    <w:rsid w:val="008A5848"/>
    <w:rsid w:val="008A6E61"/>
    <w:rsid w:val="008B02A3"/>
    <w:rsid w:val="008B0CF0"/>
    <w:rsid w:val="008B16DA"/>
    <w:rsid w:val="008B2469"/>
    <w:rsid w:val="008B27DD"/>
    <w:rsid w:val="008B2879"/>
    <w:rsid w:val="008B3B54"/>
    <w:rsid w:val="008B45D4"/>
    <w:rsid w:val="008B51DC"/>
    <w:rsid w:val="008B527E"/>
    <w:rsid w:val="008B5A4E"/>
    <w:rsid w:val="008B6742"/>
    <w:rsid w:val="008B74C2"/>
    <w:rsid w:val="008B77D1"/>
    <w:rsid w:val="008C06B9"/>
    <w:rsid w:val="008C0962"/>
    <w:rsid w:val="008C44C6"/>
    <w:rsid w:val="008C663F"/>
    <w:rsid w:val="008C6A72"/>
    <w:rsid w:val="008C6ABC"/>
    <w:rsid w:val="008C713B"/>
    <w:rsid w:val="008C7C6E"/>
    <w:rsid w:val="008D0065"/>
    <w:rsid w:val="008D0CE5"/>
    <w:rsid w:val="008D1043"/>
    <w:rsid w:val="008D1459"/>
    <w:rsid w:val="008D2CE6"/>
    <w:rsid w:val="008D42E1"/>
    <w:rsid w:val="008D4496"/>
    <w:rsid w:val="008D4CC7"/>
    <w:rsid w:val="008D5745"/>
    <w:rsid w:val="008E0125"/>
    <w:rsid w:val="008E017E"/>
    <w:rsid w:val="008E040B"/>
    <w:rsid w:val="008E06A7"/>
    <w:rsid w:val="008E0B5E"/>
    <w:rsid w:val="008E19F3"/>
    <w:rsid w:val="008E28C2"/>
    <w:rsid w:val="008E2E73"/>
    <w:rsid w:val="008E3BB6"/>
    <w:rsid w:val="008E3CED"/>
    <w:rsid w:val="008E3F93"/>
    <w:rsid w:val="008E41A4"/>
    <w:rsid w:val="008F1086"/>
    <w:rsid w:val="008F1493"/>
    <w:rsid w:val="008F1782"/>
    <w:rsid w:val="008F183C"/>
    <w:rsid w:val="008F1ACE"/>
    <w:rsid w:val="008F252C"/>
    <w:rsid w:val="008F276F"/>
    <w:rsid w:val="008F2E38"/>
    <w:rsid w:val="008F37E5"/>
    <w:rsid w:val="008F440F"/>
    <w:rsid w:val="008F76AA"/>
    <w:rsid w:val="0090006A"/>
    <w:rsid w:val="009003DA"/>
    <w:rsid w:val="00901D0A"/>
    <w:rsid w:val="00901DBC"/>
    <w:rsid w:val="009022A0"/>
    <w:rsid w:val="00902358"/>
    <w:rsid w:val="00902B10"/>
    <w:rsid w:val="00902B62"/>
    <w:rsid w:val="00902DB2"/>
    <w:rsid w:val="00903482"/>
    <w:rsid w:val="00905794"/>
    <w:rsid w:val="00905A54"/>
    <w:rsid w:val="00906046"/>
    <w:rsid w:val="0090606B"/>
    <w:rsid w:val="009061C8"/>
    <w:rsid w:val="00906461"/>
    <w:rsid w:val="00907202"/>
    <w:rsid w:val="00907D40"/>
    <w:rsid w:val="009104A7"/>
    <w:rsid w:val="009104ED"/>
    <w:rsid w:val="00912B37"/>
    <w:rsid w:val="009134AE"/>
    <w:rsid w:val="00913AB8"/>
    <w:rsid w:val="00913E49"/>
    <w:rsid w:val="00914FC0"/>
    <w:rsid w:val="0092125C"/>
    <w:rsid w:val="009214B4"/>
    <w:rsid w:val="00921511"/>
    <w:rsid w:val="009217A7"/>
    <w:rsid w:val="00921A8C"/>
    <w:rsid w:val="00922746"/>
    <w:rsid w:val="0092332D"/>
    <w:rsid w:val="009234AE"/>
    <w:rsid w:val="009237BF"/>
    <w:rsid w:val="00923855"/>
    <w:rsid w:val="00923F0F"/>
    <w:rsid w:val="00924FA9"/>
    <w:rsid w:val="0092564B"/>
    <w:rsid w:val="00925A50"/>
    <w:rsid w:val="0093105A"/>
    <w:rsid w:val="009318D5"/>
    <w:rsid w:val="00931ECF"/>
    <w:rsid w:val="00931FAB"/>
    <w:rsid w:val="009320F7"/>
    <w:rsid w:val="00932AB8"/>
    <w:rsid w:val="00933187"/>
    <w:rsid w:val="00934B76"/>
    <w:rsid w:val="00934BA4"/>
    <w:rsid w:val="00934D83"/>
    <w:rsid w:val="00935D90"/>
    <w:rsid w:val="009360A0"/>
    <w:rsid w:val="00937EE9"/>
    <w:rsid w:val="00941107"/>
    <w:rsid w:val="00942C6B"/>
    <w:rsid w:val="009442ED"/>
    <w:rsid w:val="00944D4D"/>
    <w:rsid w:val="00944E57"/>
    <w:rsid w:val="009454C7"/>
    <w:rsid w:val="00945733"/>
    <w:rsid w:val="009460DC"/>
    <w:rsid w:val="00951543"/>
    <w:rsid w:val="00952620"/>
    <w:rsid w:val="009539A6"/>
    <w:rsid w:val="009564F8"/>
    <w:rsid w:val="00957FA7"/>
    <w:rsid w:val="00960D97"/>
    <w:rsid w:val="009623F0"/>
    <w:rsid w:val="00964215"/>
    <w:rsid w:val="009649B6"/>
    <w:rsid w:val="00965A4D"/>
    <w:rsid w:val="0096604D"/>
    <w:rsid w:val="00967CB4"/>
    <w:rsid w:val="00970BA6"/>
    <w:rsid w:val="00971434"/>
    <w:rsid w:val="009714D3"/>
    <w:rsid w:val="00972C6F"/>
    <w:rsid w:val="00972E66"/>
    <w:rsid w:val="00973AA1"/>
    <w:rsid w:val="00975798"/>
    <w:rsid w:val="00975BEA"/>
    <w:rsid w:val="00976054"/>
    <w:rsid w:val="009777DE"/>
    <w:rsid w:val="00980590"/>
    <w:rsid w:val="0098434C"/>
    <w:rsid w:val="009843CB"/>
    <w:rsid w:val="00984E31"/>
    <w:rsid w:val="00984FAA"/>
    <w:rsid w:val="00985B8E"/>
    <w:rsid w:val="009867D6"/>
    <w:rsid w:val="00986EFA"/>
    <w:rsid w:val="00990139"/>
    <w:rsid w:val="0099059B"/>
    <w:rsid w:val="009921A7"/>
    <w:rsid w:val="0099282E"/>
    <w:rsid w:val="00992CCF"/>
    <w:rsid w:val="009939C7"/>
    <w:rsid w:val="00993B75"/>
    <w:rsid w:val="009943B0"/>
    <w:rsid w:val="009945F0"/>
    <w:rsid w:val="00994AAD"/>
    <w:rsid w:val="00994E8C"/>
    <w:rsid w:val="009950E3"/>
    <w:rsid w:val="0099512C"/>
    <w:rsid w:val="00995BC1"/>
    <w:rsid w:val="00995C7D"/>
    <w:rsid w:val="00996DD9"/>
    <w:rsid w:val="009A13AC"/>
    <w:rsid w:val="009A17C4"/>
    <w:rsid w:val="009A27C0"/>
    <w:rsid w:val="009A2E46"/>
    <w:rsid w:val="009A42E9"/>
    <w:rsid w:val="009A4323"/>
    <w:rsid w:val="009A44D2"/>
    <w:rsid w:val="009A4AAC"/>
    <w:rsid w:val="009A6390"/>
    <w:rsid w:val="009A6D33"/>
    <w:rsid w:val="009B087F"/>
    <w:rsid w:val="009B30D0"/>
    <w:rsid w:val="009B3665"/>
    <w:rsid w:val="009B452E"/>
    <w:rsid w:val="009B4F7E"/>
    <w:rsid w:val="009B5A7B"/>
    <w:rsid w:val="009B5CAE"/>
    <w:rsid w:val="009B79ED"/>
    <w:rsid w:val="009C0072"/>
    <w:rsid w:val="009C019B"/>
    <w:rsid w:val="009C028E"/>
    <w:rsid w:val="009C17E1"/>
    <w:rsid w:val="009C23C0"/>
    <w:rsid w:val="009C2EF2"/>
    <w:rsid w:val="009C3D77"/>
    <w:rsid w:val="009C4089"/>
    <w:rsid w:val="009C4156"/>
    <w:rsid w:val="009C416F"/>
    <w:rsid w:val="009C4ADC"/>
    <w:rsid w:val="009C536C"/>
    <w:rsid w:val="009C56ED"/>
    <w:rsid w:val="009D029E"/>
    <w:rsid w:val="009D086E"/>
    <w:rsid w:val="009D166D"/>
    <w:rsid w:val="009D19CA"/>
    <w:rsid w:val="009D348D"/>
    <w:rsid w:val="009D443B"/>
    <w:rsid w:val="009D5472"/>
    <w:rsid w:val="009D5B4B"/>
    <w:rsid w:val="009D6858"/>
    <w:rsid w:val="009D6EAD"/>
    <w:rsid w:val="009D7644"/>
    <w:rsid w:val="009D790B"/>
    <w:rsid w:val="009E0788"/>
    <w:rsid w:val="009E0E77"/>
    <w:rsid w:val="009E1437"/>
    <w:rsid w:val="009E179B"/>
    <w:rsid w:val="009E1B9F"/>
    <w:rsid w:val="009E3966"/>
    <w:rsid w:val="009E494B"/>
    <w:rsid w:val="009E5262"/>
    <w:rsid w:val="009E55EF"/>
    <w:rsid w:val="009E6279"/>
    <w:rsid w:val="009E6A7C"/>
    <w:rsid w:val="009F047B"/>
    <w:rsid w:val="009F0583"/>
    <w:rsid w:val="009F1C37"/>
    <w:rsid w:val="009F2B58"/>
    <w:rsid w:val="009F2D54"/>
    <w:rsid w:val="009F2E75"/>
    <w:rsid w:val="009F4008"/>
    <w:rsid w:val="009F427A"/>
    <w:rsid w:val="009F49C1"/>
    <w:rsid w:val="009F4BC6"/>
    <w:rsid w:val="009F5F3C"/>
    <w:rsid w:val="009F7584"/>
    <w:rsid w:val="00A0022F"/>
    <w:rsid w:val="00A01423"/>
    <w:rsid w:val="00A01D69"/>
    <w:rsid w:val="00A02261"/>
    <w:rsid w:val="00A03E78"/>
    <w:rsid w:val="00A04886"/>
    <w:rsid w:val="00A0519E"/>
    <w:rsid w:val="00A07456"/>
    <w:rsid w:val="00A107E1"/>
    <w:rsid w:val="00A121B8"/>
    <w:rsid w:val="00A12315"/>
    <w:rsid w:val="00A126DD"/>
    <w:rsid w:val="00A145EA"/>
    <w:rsid w:val="00A1709D"/>
    <w:rsid w:val="00A179BA"/>
    <w:rsid w:val="00A17B3C"/>
    <w:rsid w:val="00A206D2"/>
    <w:rsid w:val="00A212C5"/>
    <w:rsid w:val="00A225E0"/>
    <w:rsid w:val="00A242CE"/>
    <w:rsid w:val="00A27235"/>
    <w:rsid w:val="00A2783E"/>
    <w:rsid w:val="00A30027"/>
    <w:rsid w:val="00A3238B"/>
    <w:rsid w:val="00A3346A"/>
    <w:rsid w:val="00A33508"/>
    <w:rsid w:val="00A34FE9"/>
    <w:rsid w:val="00A352C1"/>
    <w:rsid w:val="00A357B9"/>
    <w:rsid w:val="00A36C8E"/>
    <w:rsid w:val="00A37FDB"/>
    <w:rsid w:val="00A4048F"/>
    <w:rsid w:val="00A4088E"/>
    <w:rsid w:val="00A40914"/>
    <w:rsid w:val="00A40F3C"/>
    <w:rsid w:val="00A4137E"/>
    <w:rsid w:val="00A419EE"/>
    <w:rsid w:val="00A41AFA"/>
    <w:rsid w:val="00A421E3"/>
    <w:rsid w:val="00A42483"/>
    <w:rsid w:val="00A42783"/>
    <w:rsid w:val="00A427D3"/>
    <w:rsid w:val="00A431D0"/>
    <w:rsid w:val="00A44652"/>
    <w:rsid w:val="00A44785"/>
    <w:rsid w:val="00A4496D"/>
    <w:rsid w:val="00A45595"/>
    <w:rsid w:val="00A45D00"/>
    <w:rsid w:val="00A462BE"/>
    <w:rsid w:val="00A47696"/>
    <w:rsid w:val="00A51976"/>
    <w:rsid w:val="00A52555"/>
    <w:rsid w:val="00A528A6"/>
    <w:rsid w:val="00A528BE"/>
    <w:rsid w:val="00A53123"/>
    <w:rsid w:val="00A53DBB"/>
    <w:rsid w:val="00A5564F"/>
    <w:rsid w:val="00A55E62"/>
    <w:rsid w:val="00A56838"/>
    <w:rsid w:val="00A60D4F"/>
    <w:rsid w:val="00A61B2C"/>
    <w:rsid w:val="00A63121"/>
    <w:rsid w:val="00A641F1"/>
    <w:rsid w:val="00A64289"/>
    <w:rsid w:val="00A64796"/>
    <w:rsid w:val="00A648E1"/>
    <w:rsid w:val="00A64F1A"/>
    <w:rsid w:val="00A64F88"/>
    <w:rsid w:val="00A650CE"/>
    <w:rsid w:val="00A65B35"/>
    <w:rsid w:val="00A66221"/>
    <w:rsid w:val="00A6663E"/>
    <w:rsid w:val="00A66E0B"/>
    <w:rsid w:val="00A66FC2"/>
    <w:rsid w:val="00A67717"/>
    <w:rsid w:val="00A67E02"/>
    <w:rsid w:val="00A67F67"/>
    <w:rsid w:val="00A70E35"/>
    <w:rsid w:val="00A710F0"/>
    <w:rsid w:val="00A726A1"/>
    <w:rsid w:val="00A729DB"/>
    <w:rsid w:val="00A731C3"/>
    <w:rsid w:val="00A73452"/>
    <w:rsid w:val="00A749B4"/>
    <w:rsid w:val="00A74DA5"/>
    <w:rsid w:val="00A768AF"/>
    <w:rsid w:val="00A76EED"/>
    <w:rsid w:val="00A806E8"/>
    <w:rsid w:val="00A80759"/>
    <w:rsid w:val="00A808E8"/>
    <w:rsid w:val="00A82B32"/>
    <w:rsid w:val="00A82D31"/>
    <w:rsid w:val="00A8357E"/>
    <w:rsid w:val="00A8393F"/>
    <w:rsid w:val="00A848F8"/>
    <w:rsid w:val="00A86139"/>
    <w:rsid w:val="00A86561"/>
    <w:rsid w:val="00A865AC"/>
    <w:rsid w:val="00A86BD8"/>
    <w:rsid w:val="00A87FFA"/>
    <w:rsid w:val="00A90889"/>
    <w:rsid w:val="00A91185"/>
    <w:rsid w:val="00A93EA0"/>
    <w:rsid w:val="00A946A4"/>
    <w:rsid w:val="00A94900"/>
    <w:rsid w:val="00A94A21"/>
    <w:rsid w:val="00A95A60"/>
    <w:rsid w:val="00A96A83"/>
    <w:rsid w:val="00A97846"/>
    <w:rsid w:val="00AA05F9"/>
    <w:rsid w:val="00AA12B7"/>
    <w:rsid w:val="00AA161C"/>
    <w:rsid w:val="00AA1A83"/>
    <w:rsid w:val="00AA20D3"/>
    <w:rsid w:val="00AA24B6"/>
    <w:rsid w:val="00AA48C5"/>
    <w:rsid w:val="00AA59C7"/>
    <w:rsid w:val="00AA6167"/>
    <w:rsid w:val="00AA7A67"/>
    <w:rsid w:val="00AA7B50"/>
    <w:rsid w:val="00AB2520"/>
    <w:rsid w:val="00AB3206"/>
    <w:rsid w:val="00AB46FF"/>
    <w:rsid w:val="00AB4C77"/>
    <w:rsid w:val="00AC13F0"/>
    <w:rsid w:val="00AC145F"/>
    <w:rsid w:val="00AC1B16"/>
    <w:rsid w:val="00AC39CA"/>
    <w:rsid w:val="00AC3A2A"/>
    <w:rsid w:val="00AC3F51"/>
    <w:rsid w:val="00AC416F"/>
    <w:rsid w:val="00AC417A"/>
    <w:rsid w:val="00AC5256"/>
    <w:rsid w:val="00AC55D2"/>
    <w:rsid w:val="00AC6ACF"/>
    <w:rsid w:val="00AC7A9D"/>
    <w:rsid w:val="00AC7CBE"/>
    <w:rsid w:val="00AD0FBF"/>
    <w:rsid w:val="00AD1D93"/>
    <w:rsid w:val="00AD1F41"/>
    <w:rsid w:val="00AD3762"/>
    <w:rsid w:val="00AD6F83"/>
    <w:rsid w:val="00AD769F"/>
    <w:rsid w:val="00AE0D6D"/>
    <w:rsid w:val="00AE13E3"/>
    <w:rsid w:val="00AE1712"/>
    <w:rsid w:val="00AE2268"/>
    <w:rsid w:val="00AE23F0"/>
    <w:rsid w:val="00AE2ADD"/>
    <w:rsid w:val="00AE2BF3"/>
    <w:rsid w:val="00AE2EF2"/>
    <w:rsid w:val="00AE4256"/>
    <w:rsid w:val="00AE7862"/>
    <w:rsid w:val="00AF1F50"/>
    <w:rsid w:val="00AF4349"/>
    <w:rsid w:val="00AF53FC"/>
    <w:rsid w:val="00AF6A7C"/>
    <w:rsid w:val="00AF6A7D"/>
    <w:rsid w:val="00AF79BE"/>
    <w:rsid w:val="00B0011E"/>
    <w:rsid w:val="00B00FA9"/>
    <w:rsid w:val="00B0135A"/>
    <w:rsid w:val="00B01468"/>
    <w:rsid w:val="00B01B55"/>
    <w:rsid w:val="00B01DE9"/>
    <w:rsid w:val="00B03B4F"/>
    <w:rsid w:val="00B04F52"/>
    <w:rsid w:val="00B055DE"/>
    <w:rsid w:val="00B05B9D"/>
    <w:rsid w:val="00B05C6A"/>
    <w:rsid w:val="00B05FDB"/>
    <w:rsid w:val="00B06E5D"/>
    <w:rsid w:val="00B113CB"/>
    <w:rsid w:val="00B113D8"/>
    <w:rsid w:val="00B11830"/>
    <w:rsid w:val="00B12F71"/>
    <w:rsid w:val="00B133BE"/>
    <w:rsid w:val="00B139D7"/>
    <w:rsid w:val="00B13E32"/>
    <w:rsid w:val="00B15628"/>
    <w:rsid w:val="00B17444"/>
    <w:rsid w:val="00B17DF1"/>
    <w:rsid w:val="00B20EA7"/>
    <w:rsid w:val="00B2129D"/>
    <w:rsid w:val="00B227AE"/>
    <w:rsid w:val="00B23328"/>
    <w:rsid w:val="00B266F3"/>
    <w:rsid w:val="00B27313"/>
    <w:rsid w:val="00B31A3F"/>
    <w:rsid w:val="00B3232B"/>
    <w:rsid w:val="00B32840"/>
    <w:rsid w:val="00B32B9D"/>
    <w:rsid w:val="00B338DB"/>
    <w:rsid w:val="00B35062"/>
    <w:rsid w:val="00B36A46"/>
    <w:rsid w:val="00B37D7C"/>
    <w:rsid w:val="00B432D5"/>
    <w:rsid w:val="00B44FE1"/>
    <w:rsid w:val="00B475EE"/>
    <w:rsid w:val="00B51A5E"/>
    <w:rsid w:val="00B5212C"/>
    <w:rsid w:val="00B52CB7"/>
    <w:rsid w:val="00B545AC"/>
    <w:rsid w:val="00B54852"/>
    <w:rsid w:val="00B5667D"/>
    <w:rsid w:val="00B572CC"/>
    <w:rsid w:val="00B57321"/>
    <w:rsid w:val="00B5736C"/>
    <w:rsid w:val="00B6129B"/>
    <w:rsid w:val="00B61B57"/>
    <w:rsid w:val="00B62A77"/>
    <w:rsid w:val="00B638CF"/>
    <w:rsid w:val="00B64600"/>
    <w:rsid w:val="00B65681"/>
    <w:rsid w:val="00B667ED"/>
    <w:rsid w:val="00B67351"/>
    <w:rsid w:val="00B674A2"/>
    <w:rsid w:val="00B67E19"/>
    <w:rsid w:val="00B7070C"/>
    <w:rsid w:val="00B725A8"/>
    <w:rsid w:val="00B72C78"/>
    <w:rsid w:val="00B72CAE"/>
    <w:rsid w:val="00B737D1"/>
    <w:rsid w:val="00B76286"/>
    <w:rsid w:val="00B8089C"/>
    <w:rsid w:val="00B80F29"/>
    <w:rsid w:val="00B815E3"/>
    <w:rsid w:val="00B81BBB"/>
    <w:rsid w:val="00B81D15"/>
    <w:rsid w:val="00B822D4"/>
    <w:rsid w:val="00B82C47"/>
    <w:rsid w:val="00B82DDE"/>
    <w:rsid w:val="00B846F0"/>
    <w:rsid w:val="00B8593B"/>
    <w:rsid w:val="00B86107"/>
    <w:rsid w:val="00B865A4"/>
    <w:rsid w:val="00B90A71"/>
    <w:rsid w:val="00B91B25"/>
    <w:rsid w:val="00B92D94"/>
    <w:rsid w:val="00B92ED8"/>
    <w:rsid w:val="00B93A86"/>
    <w:rsid w:val="00B95738"/>
    <w:rsid w:val="00B969B9"/>
    <w:rsid w:val="00B96E42"/>
    <w:rsid w:val="00B970FE"/>
    <w:rsid w:val="00B97202"/>
    <w:rsid w:val="00BA12C0"/>
    <w:rsid w:val="00BA3450"/>
    <w:rsid w:val="00BA5D15"/>
    <w:rsid w:val="00BA6BCA"/>
    <w:rsid w:val="00BA72F9"/>
    <w:rsid w:val="00BB2F9B"/>
    <w:rsid w:val="00BB3353"/>
    <w:rsid w:val="00BC2A9E"/>
    <w:rsid w:val="00BC37B5"/>
    <w:rsid w:val="00BC486D"/>
    <w:rsid w:val="00BC5272"/>
    <w:rsid w:val="00BC5ABA"/>
    <w:rsid w:val="00BC60FD"/>
    <w:rsid w:val="00BC63FF"/>
    <w:rsid w:val="00BC6AAF"/>
    <w:rsid w:val="00BC7652"/>
    <w:rsid w:val="00BD0861"/>
    <w:rsid w:val="00BD1C20"/>
    <w:rsid w:val="00BD4A62"/>
    <w:rsid w:val="00BD562D"/>
    <w:rsid w:val="00BE1398"/>
    <w:rsid w:val="00BE1765"/>
    <w:rsid w:val="00BE1EB0"/>
    <w:rsid w:val="00BE26F8"/>
    <w:rsid w:val="00BE29FD"/>
    <w:rsid w:val="00BE5160"/>
    <w:rsid w:val="00BE51CC"/>
    <w:rsid w:val="00BE51E3"/>
    <w:rsid w:val="00BE5D06"/>
    <w:rsid w:val="00BE623B"/>
    <w:rsid w:val="00BE6748"/>
    <w:rsid w:val="00BE69EB"/>
    <w:rsid w:val="00BF0744"/>
    <w:rsid w:val="00BF22E8"/>
    <w:rsid w:val="00BF37A8"/>
    <w:rsid w:val="00BF4C09"/>
    <w:rsid w:val="00BF5F8A"/>
    <w:rsid w:val="00BF765C"/>
    <w:rsid w:val="00C03051"/>
    <w:rsid w:val="00C03CF6"/>
    <w:rsid w:val="00C04924"/>
    <w:rsid w:val="00C05C87"/>
    <w:rsid w:val="00C06E59"/>
    <w:rsid w:val="00C07425"/>
    <w:rsid w:val="00C0772C"/>
    <w:rsid w:val="00C103CA"/>
    <w:rsid w:val="00C1097A"/>
    <w:rsid w:val="00C11582"/>
    <w:rsid w:val="00C128E5"/>
    <w:rsid w:val="00C14556"/>
    <w:rsid w:val="00C20532"/>
    <w:rsid w:val="00C21179"/>
    <w:rsid w:val="00C2159F"/>
    <w:rsid w:val="00C21A3C"/>
    <w:rsid w:val="00C228D8"/>
    <w:rsid w:val="00C234A0"/>
    <w:rsid w:val="00C256A1"/>
    <w:rsid w:val="00C25776"/>
    <w:rsid w:val="00C25D87"/>
    <w:rsid w:val="00C26037"/>
    <w:rsid w:val="00C27F73"/>
    <w:rsid w:val="00C30CD9"/>
    <w:rsid w:val="00C31807"/>
    <w:rsid w:val="00C31B45"/>
    <w:rsid w:val="00C32C21"/>
    <w:rsid w:val="00C33051"/>
    <w:rsid w:val="00C33BF9"/>
    <w:rsid w:val="00C33D1E"/>
    <w:rsid w:val="00C33F4F"/>
    <w:rsid w:val="00C35048"/>
    <w:rsid w:val="00C35115"/>
    <w:rsid w:val="00C4189A"/>
    <w:rsid w:val="00C425AB"/>
    <w:rsid w:val="00C435F1"/>
    <w:rsid w:val="00C4425C"/>
    <w:rsid w:val="00C447D5"/>
    <w:rsid w:val="00C45343"/>
    <w:rsid w:val="00C468B0"/>
    <w:rsid w:val="00C472E2"/>
    <w:rsid w:val="00C4759A"/>
    <w:rsid w:val="00C478BD"/>
    <w:rsid w:val="00C478FB"/>
    <w:rsid w:val="00C503B5"/>
    <w:rsid w:val="00C503CB"/>
    <w:rsid w:val="00C50E4D"/>
    <w:rsid w:val="00C51501"/>
    <w:rsid w:val="00C52D14"/>
    <w:rsid w:val="00C53151"/>
    <w:rsid w:val="00C53306"/>
    <w:rsid w:val="00C53D4F"/>
    <w:rsid w:val="00C5501B"/>
    <w:rsid w:val="00C56158"/>
    <w:rsid w:val="00C56DCF"/>
    <w:rsid w:val="00C57C02"/>
    <w:rsid w:val="00C6211F"/>
    <w:rsid w:val="00C62275"/>
    <w:rsid w:val="00C64118"/>
    <w:rsid w:val="00C65875"/>
    <w:rsid w:val="00C65B02"/>
    <w:rsid w:val="00C66140"/>
    <w:rsid w:val="00C66761"/>
    <w:rsid w:val="00C66B6A"/>
    <w:rsid w:val="00C67575"/>
    <w:rsid w:val="00C71B03"/>
    <w:rsid w:val="00C71EA6"/>
    <w:rsid w:val="00C7248B"/>
    <w:rsid w:val="00C72C99"/>
    <w:rsid w:val="00C72ED4"/>
    <w:rsid w:val="00C73E4E"/>
    <w:rsid w:val="00C746AE"/>
    <w:rsid w:val="00C74924"/>
    <w:rsid w:val="00C74B70"/>
    <w:rsid w:val="00C755E9"/>
    <w:rsid w:val="00C756C1"/>
    <w:rsid w:val="00C75815"/>
    <w:rsid w:val="00C7671A"/>
    <w:rsid w:val="00C76CE0"/>
    <w:rsid w:val="00C773D2"/>
    <w:rsid w:val="00C77E05"/>
    <w:rsid w:val="00C80051"/>
    <w:rsid w:val="00C80557"/>
    <w:rsid w:val="00C80597"/>
    <w:rsid w:val="00C80C86"/>
    <w:rsid w:val="00C83087"/>
    <w:rsid w:val="00C8377F"/>
    <w:rsid w:val="00C84078"/>
    <w:rsid w:val="00C84951"/>
    <w:rsid w:val="00C84CDE"/>
    <w:rsid w:val="00C84FD4"/>
    <w:rsid w:val="00C85366"/>
    <w:rsid w:val="00C85428"/>
    <w:rsid w:val="00C858AA"/>
    <w:rsid w:val="00C918C9"/>
    <w:rsid w:val="00C9193F"/>
    <w:rsid w:val="00C91ACD"/>
    <w:rsid w:val="00C91B40"/>
    <w:rsid w:val="00C91D74"/>
    <w:rsid w:val="00C93338"/>
    <w:rsid w:val="00C9366D"/>
    <w:rsid w:val="00C946D0"/>
    <w:rsid w:val="00C94B18"/>
    <w:rsid w:val="00C94C0E"/>
    <w:rsid w:val="00C96A8F"/>
    <w:rsid w:val="00CA0245"/>
    <w:rsid w:val="00CA0EAE"/>
    <w:rsid w:val="00CA3C09"/>
    <w:rsid w:val="00CA42F0"/>
    <w:rsid w:val="00CA4B94"/>
    <w:rsid w:val="00CA5361"/>
    <w:rsid w:val="00CA597B"/>
    <w:rsid w:val="00CA615C"/>
    <w:rsid w:val="00CB0272"/>
    <w:rsid w:val="00CB029F"/>
    <w:rsid w:val="00CB0908"/>
    <w:rsid w:val="00CB1FE9"/>
    <w:rsid w:val="00CB25C3"/>
    <w:rsid w:val="00CB34CD"/>
    <w:rsid w:val="00CB37D8"/>
    <w:rsid w:val="00CB3E98"/>
    <w:rsid w:val="00CB51D1"/>
    <w:rsid w:val="00CB6AE6"/>
    <w:rsid w:val="00CB7D60"/>
    <w:rsid w:val="00CC051B"/>
    <w:rsid w:val="00CC0AFA"/>
    <w:rsid w:val="00CC2208"/>
    <w:rsid w:val="00CC2510"/>
    <w:rsid w:val="00CC2806"/>
    <w:rsid w:val="00CC3482"/>
    <w:rsid w:val="00CC3911"/>
    <w:rsid w:val="00CC3D85"/>
    <w:rsid w:val="00CC45CD"/>
    <w:rsid w:val="00CC4A05"/>
    <w:rsid w:val="00CC519F"/>
    <w:rsid w:val="00CC51D2"/>
    <w:rsid w:val="00CC5C5F"/>
    <w:rsid w:val="00CC6D2D"/>
    <w:rsid w:val="00CC6F69"/>
    <w:rsid w:val="00CC7FAA"/>
    <w:rsid w:val="00CD3AEA"/>
    <w:rsid w:val="00CD3B97"/>
    <w:rsid w:val="00CD5F57"/>
    <w:rsid w:val="00CE2896"/>
    <w:rsid w:val="00CE2965"/>
    <w:rsid w:val="00CE2DDB"/>
    <w:rsid w:val="00CE2E74"/>
    <w:rsid w:val="00CE31F5"/>
    <w:rsid w:val="00CE3749"/>
    <w:rsid w:val="00CE3ECA"/>
    <w:rsid w:val="00CE421D"/>
    <w:rsid w:val="00CE49E3"/>
    <w:rsid w:val="00CE4D85"/>
    <w:rsid w:val="00CE5D1E"/>
    <w:rsid w:val="00CE66BF"/>
    <w:rsid w:val="00CF0AB9"/>
    <w:rsid w:val="00CF0CF4"/>
    <w:rsid w:val="00CF1735"/>
    <w:rsid w:val="00CF2270"/>
    <w:rsid w:val="00CF3759"/>
    <w:rsid w:val="00CF5277"/>
    <w:rsid w:val="00CF5C51"/>
    <w:rsid w:val="00CF63B3"/>
    <w:rsid w:val="00CF66AE"/>
    <w:rsid w:val="00CF67C4"/>
    <w:rsid w:val="00CF6A29"/>
    <w:rsid w:val="00CF771D"/>
    <w:rsid w:val="00CF7C5F"/>
    <w:rsid w:val="00CF7F12"/>
    <w:rsid w:val="00D00759"/>
    <w:rsid w:val="00D0149A"/>
    <w:rsid w:val="00D0182F"/>
    <w:rsid w:val="00D02540"/>
    <w:rsid w:val="00D02C21"/>
    <w:rsid w:val="00D03272"/>
    <w:rsid w:val="00D033B7"/>
    <w:rsid w:val="00D03EC2"/>
    <w:rsid w:val="00D04A57"/>
    <w:rsid w:val="00D04A97"/>
    <w:rsid w:val="00D06C58"/>
    <w:rsid w:val="00D06F02"/>
    <w:rsid w:val="00D0765A"/>
    <w:rsid w:val="00D113FE"/>
    <w:rsid w:val="00D1374B"/>
    <w:rsid w:val="00D14210"/>
    <w:rsid w:val="00D14445"/>
    <w:rsid w:val="00D15C3E"/>
    <w:rsid w:val="00D1686A"/>
    <w:rsid w:val="00D16DDA"/>
    <w:rsid w:val="00D20323"/>
    <w:rsid w:val="00D2110C"/>
    <w:rsid w:val="00D22074"/>
    <w:rsid w:val="00D22A2B"/>
    <w:rsid w:val="00D22D22"/>
    <w:rsid w:val="00D2321A"/>
    <w:rsid w:val="00D2387A"/>
    <w:rsid w:val="00D2473D"/>
    <w:rsid w:val="00D25390"/>
    <w:rsid w:val="00D261C5"/>
    <w:rsid w:val="00D275B4"/>
    <w:rsid w:val="00D30180"/>
    <w:rsid w:val="00D30647"/>
    <w:rsid w:val="00D30FE2"/>
    <w:rsid w:val="00D335B5"/>
    <w:rsid w:val="00D33FD9"/>
    <w:rsid w:val="00D3553F"/>
    <w:rsid w:val="00D36716"/>
    <w:rsid w:val="00D36CAD"/>
    <w:rsid w:val="00D41A39"/>
    <w:rsid w:val="00D42E41"/>
    <w:rsid w:val="00D43C8D"/>
    <w:rsid w:val="00D43D0C"/>
    <w:rsid w:val="00D43F14"/>
    <w:rsid w:val="00D44F23"/>
    <w:rsid w:val="00D46824"/>
    <w:rsid w:val="00D470B7"/>
    <w:rsid w:val="00D47F7E"/>
    <w:rsid w:val="00D500F3"/>
    <w:rsid w:val="00D502A1"/>
    <w:rsid w:val="00D509B2"/>
    <w:rsid w:val="00D51880"/>
    <w:rsid w:val="00D524DD"/>
    <w:rsid w:val="00D53556"/>
    <w:rsid w:val="00D55053"/>
    <w:rsid w:val="00D55424"/>
    <w:rsid w:val="00D57667"/>
    <w:rsid w:val="00D57692"/>
    <w:rsid w:val="00D62284"/>
    <w:rsid w:val="00D632E3"/>
    <w:rsid w:val="00D63AF3"/>
    <w:rsid w:val="00D63E44"/>
    <w:rsid w:val="00D64B02"/>
    <w:rsid w:val="00D65537"/>
    <w:rsid w:val="00D65BD6"/>
    <w:rsid w:val="00D6789C"/>
    <w:rsid w:val="00D70712"/>
    <w:rsid w:val="00D70D2C"/>
    <w:rsid w:val="00D7216B"/>
    <w:rsid w:val="00D724FD"/>
    <w:rsid w:val="00D72C79"/>
    <w:rsid w:val="00D7354A"/>
    <w:rsid w:val="00D735CC"/>
    <w:rsid w:val="00D73868"/>
    <w:rsid w:val="00D73B73"/>
    <w:rsid w:val="00D74728"/>
    <w:rsid w:val="00D74F7A"/>
    <w:rsid w:val="00D75996"/>
    <w:rsid w:val="00D759F8"/>
    <w:rsid w:val="00D75AB0"/>
    <w:rsid w:val="00D75B13"/>
    <w:rsid w:val="00D761EA"/>
    <w:rsid w:val="00D77C0C"/>
    <w:rsid w:val="00D77F59"/>
    <w:rsid w:val="00D8053D"/>
    <w:rsid w:val="00D82575"/>
    <w:rsid w:val="00D85C05"/>
    <w:rsid w:val="00D861AD"/>
    <w:rsid w:val="00D86534"/>
    <w:rsid w:val="00D868CE"/>
    <w:rsid w:val="00D86F35"/>
    <w:rsid w:val="00D87978"/>
    <w:rsid w:val="00D90270"/>
    <w:rsid w:val="00D9154D"/>
    <w:rsid w:val="00D91A93"/>
    <w:rsid w:val="00D921EE"/>
    <w:rsid w:val="00D92664"/>
    <w:rsid w:val="00D9326E"/>
    <w:rsid w:val="00D93721"/>
    <w:rsid w:val="00D947FE"/>
    <w:rsid w:val="00D952E6"/>
    <w:rsid w:val="00D95D5A"/>
    <w:rsid w:val="00D964E5"/>
    <w:rsid w:val="00D97B90"/>
    <w:rsid w:val="00D97F82"/>
    <w:rsid w:val="00DA0380"/>
    <w:rsid w:val="00DA20DD"/>
    <w:rsid w:val="00DA53AA"/>
    <w:rsid w:val="00DA6495"/>
    <w:rsid w:val="00DB1CE9"/>
    <w:rsid w:val="00DB427D"/>
    <w:rsid w:val="00DB5751"/>
    <w:rsid w:val="00DB66D7"/>
    <w:rsid w:val="00DB7117"/>
    <w:rsid w:val="00DB7BC7"/>
    <w:rsid w:val="00DC0B61"/>
    <w:rsid w:val="00DC0ED5"/>
    <w:rsid w:val="00DC234C"/>
    <w:rsid w:val="00DC2BC5"/>
    <w:rsid w:val="00DC2C81"/>
    <w:rsid w:val="00DC2E78"/>
    <w:rsid w:val="00DC44CE"/>
    <w:rsid w:val="00DC5B1D"/>
    <w:rsid w:val="00DC5DA9"/>
    <w:rsid w:val="00DC65D2"/>
    <w:rsid w:val="00DD07DC"/>
    <w:rsid w:val="00DD0934"/>
    <w:rsid w:val="00DD1035"/>
    <w:rsid w:val="00DD2DE3"/>
    <w:rsid w:val="00DD31F4"/>
    <w:rsid w:val="00DD324F"/>
    <w:rsid w:val="00DD3D77"/>
    <w:rsid w:val="00DD4A5F"/>
    <w:rsid w:val="00DD4F4D"/>
    <w:rsid w:val="00DD5637"/>
    <w:rsid w:val="00DD7465"/>
    <w:rsid w:val="00DE13DB"/>
    <w:rsid w:val="00DE1D85"/>
    <w:rsid w:val="00DE239E"/>
    <w:rsid w:val="00DE27E7"/>
    <w:rsid w:val="00DE2929"/>
    <w:rsid w:val="00DE3E86"/>
    <w:rsid w:val="00DE3EA4"/>
    <w:rsid w:val="00DE4E04"/>
    <w:rsid w:val="00DE570A"/>
    <w:rsid w:val="00DE71A1"/>
    <w:rsid w:val="00DE7B74"/>
    <w:rsid w:val="00DF219A"/>
    <w:rsid w:val="00DF2862"/>
    <w:rsid w:val="00DF2CB8"/>
    <w:rsid w:val="00DF2F9C"/>
    <w:rsid w:val="00DF31A8"/>
    <w:rsid w:val="00DF34A4"/>
    <w:rsid w:val="00DF3C10"/>
    <w:rsid w:val="00DF4E4A"/>
    <w:rsid w:val="00DF5A54"/>
    <w:rsid w:val="00DF6C60"/>
    <w:rsid w:val="00DF6E7A"/>
    <w:rsid w:val="00E01470"/>
    <w:rsid w:val="00E029FB"/>
    <w:rsid w:val="00E036A5"/>
    <w:rsid w:val="00E036FE"/>
    <w:rsid w:val="00E04187"/>
    <w:rsid w:val="00E05260"/>
    <w:rsid w:val="00E06F9F"/>
    <w:rsid w:val="00E07514"/>
    <w:rsid w:val="00E10163"/>
    <w:rsid w:val="00E10F91"/>
    <w:rsid w:val="00E11E5E"/>
    <w:rsid w:val="00E11E95"/>
    <w:rsid w:val="00E16A3C"/>
    <w:rsid w:val="00E16BF6"/>
    <w:rsid w:val="00E20820"/>
    <w:rsid w:val="00E21172"/>
    <w:rsid w:val="00E24918"/>
    <w:rsid w:val="00E25BAF"/>
    <w:rsid w:val="00E26611"/>
    <w:rsid w:val="00E26CA1"/>
    <w:rsid w:val="00E26ED9"/>
    <w:rsid w:val="00E26EFD"/>
    <w:rsid w:val="00E277F0"/>
    <w:rsid w:val="00E27C31"/>
    <w:rsid w:val="00E30158"/>
    <w:rsid w:val="00E305C1"/>
    <w:rsid w:val="00E31229"/>
    <w:rsid w:val="00E32838"/>
    <w:rsid w:val="00E3320F"/>
    <w:rsid w:val="00E34768"/>
    <w:rsid w:val="00E36332"/>
    <w:rsid w:val="00E37425"/>
    <w:rsid w:val="00E37E52"/>
    <w:rsid w:val="00E417E5"/>
    <w:rsid w:val="00E433D5"/>
    <w:rsid w:val="00E435B7"/>
    <w:rsid w:val="00E4364C"/>
    <w:rsid w:val="00E44027"/>
    <w:rsid w:val="00E443CF"/>
    <w:rsid w:val="00E45A57"/>
    <w:rsid w:val="00E45AED"/>
    <w:rsid w:val="00E45D21"/>
    <w:rsid w:val="00E46291"/>
    <w:rsid w:val="00E462F5"/>
    <w:rsid w:val="00E478F7"/>
    <w:rsid w:val="00E47E89"/>
    <w:rsid w:val="00E50583"/>
    <w:rsid w:val="00E508E1"/>
    <w:rsid w:val="00E50986"/>
    <w:rsid w:val="00E50B82"/>
    <w:rsid w:val="00E51644"/>
    <w:rsid w:val="00E54365"/>
    <w:rsid w:val="00E54F98"/>
    <w:rsid w:val="00E5583D"/>
    <w:rsid w:val="00E55AB2"/>
    <w:rsid w:val="00E56422"/>
    <w:rsid w:val="00E57B05"/>
    <w:rsid w:val="00E611A4"/>
    <w:rsid w:val="00E61E88"/>
    <w:rsid w:val="00E62AB9"/>
    <w:rsid w:val="00E62DC5"/>
    <w:rsid w:val="00E62E67"/>
    <w:rsid w:val="00E64515"/>
    <w:rsid w:val="00E65295"/>
    <w:rsid w:val="00E6532D"/>
    <w:rsid w:val="00E67747"/>
    <w:rsid w:val="00E70310"/>
    <w:rsid w:val="00E739F3"/>
    <w:rsid w:val="00E743F2"/>
    <w:rsid w:val="00E754C5"/>
    <w:rsid w:val="00E77F46"/>
    <w:rsid w:val="00E8045B"/>
    <w:rsid w:val="00E80495"/>
    <w:rsid w:val="00E80878"/>
    <w:rsid w:val="00E80D26"/>
    <w:rsid w:val="00E80D33"/>
    <w:rsid w:val="00E80D8F"/>
    <w:rsid w:val="00E81644"/>
    <w:rsid w:val="00E827D6"/>
    <w:rsid w:val="00E8393A"/>
    <w:rsid w:val="00E83D88"/>
    <w:rsid w:val="00E842D4"/>
    <w:rsid w:val="00E849A9"/>
    <w:rsid w:val="00E86BBC"/>
    <w:rsid w:val="00E87607"/>
    <w:rsid w:val="00E876B7"/>
    <w:rsid w:val="00E909AA"/>
    <w:rsid w:val="00E90BB6"/>
    <w:rsid w:val="00E90EB3"/>
    <w:rsid w:val="00E910A0"/>
    <w:rsid w:val="00E93219"/>
    <w:rsid w:val="00E96A0E"/>
    <w:rsid w:val="00E96B8E"/>
    <w:rsid w:val="00E96CB5"/>
    <w:rsid w:val="00EA0823"/>
    <w:rsid w:val="00EA233F"/>
    <w:rsid w:val="00EA258B"/>
    <w:rsid w:val="00EA282D"/>
    <w:rsid w:val="00EA2EE7"/>
    <w:rsid w:val="00EA3743"/>
    <w:rsid w:val="00EA4175"/>
    <w:rsid w:val="00EA461B"/>
    <w:rsid w:val="00EA62B9"/>
    <w:rsid w:val="00EB0409"/>
    <w:rsid w:val="00EB0589"/>
    <w:rsid w:val="00EB0A10"/>
    <w:rsid w:val="00EB163B"/>
    <w:rsid w:val="00EB1806"/>
    <w:rsid w:val="00EB3038"/>
    <w:rsid w:val="00EB34D5"/>
    <w:rsid w:val="00EB39DD"/>
    <w:rsid w:val="00EB3B7E"/>
    <w:rsid w:val="00EB467C"/>
    <w:rsid w:val="00EB515F"/>
    <w:rsid w:val="00EB62D4"/>
    <w:rsid w:val="00EB71E6"/>
    <w:rsid w:val="00EC00FE"/>
    <w:rsid w:val="00EC1355"/>
    <w:rsid w:val="00EC1871"/>
    <w:rsid w:val="00EC20EF"/>
    <w:rsid w:val="00EC2234"/>
    <w:rsid w:val="00EC39B8"/>
    <w:rsid w:val="00EC39BA"/>
    <w:rsid w:val="00EC5F18"/>
    <w:rsid w:val="00EC6009"/>
    <w:rsid w:val="00ED0EC8"/>
    <w:rsid w:val="00ED0F25"/>
    <w:rsid w:val="00ED1297"/>
    <w:rsid w:val="00ED12B4"/>
    <w:rsid w:val="00ED16AE"/>
    <w:rsid w:val="00ED21D1"/>
    <w:rsid w:val="00ED278E"/>
    <w:rsid w:val="00ED293F"/>
    <w:rsid w:val="00ED3D78"/>
    <w:rsid w:val="00ED6033"/>
    <w:rsid w:val="00ED62F0"/>
    <w:rsid w:val="00ED6D3D"/>
    <w:rsid w:val="00EE095B"/>
    <w:rsid w:val="00EE0A92"/>
    <w:rsid w:val="00EE0FA5"/>
    <w:rsid w:val="00EE1E0C"/>
    <w:rsid w:val="00EE1E74"/>
    <w:rsid w:val="00EE2B8E"/>
    <w:rsid w:val="00EE39F8"/>
    <w:rsid w:val="00EE3A89"/>
    <w:rsid w:val="00EE4214"/>
    <w:rsid w:val="00EE4462"/>
    <w:rsid w:val="00EE4CDD"/>
    <w:rsid w:val="00EE5DBF"/>
    <w:rsid w:val="00EE6184"/>
    <w:rsid w:val="00EE7036"/>
    <w:rsid w:val="00EE7C49"/>
    <w:rsid w:val="00EF047C"/>
    <w:rsid w:val="00EF05E4"/>
    <w:rsid w:val="00EF0D1A"/>
    <w:rsid w:val="00EF2FAF"/>
    <w:rsid w:val="00EF4A1B"/>
    <w:rsid w:val="00EF4F32"/>
    <w:rsid w:val="00EF60AE"/>
    <w:rsid w:val="00EF64C2"/>
    <w:rsid w:val="00F00AE9"/>
    <w:rsid w:val="00F0107E"/>
    <w:rsid w:val="00F01766"/>
    <w:rsid w:val="00F04F73"/>
    <w:rsid w:val="00F053E1"/>
    <w:rsid w:val="00F05A75"/>
    <w:rsid w:val="00F0647F"/>
    <w:rsid w:val="00F1148E"/>
    <w:rsid w:val="00F11BC4"/>
    <w:rsid w:val="00F1221F"/>
    <w:rsid w:val="00F124B8"/>
    <w:rsid w:val="00F12949"/>
    <w:rsid w:val="00F12BA1"/>
    <w:rsid w:val="00F1310B"/>
    <w:rsid w:val="00F13412"/>
    <w:rsid w:val="00F13E29"/>
    <w:rsid w:val="00F1510E"/>
    <w:rsid w:val="00F15248"/>
    <w:rsid w:val="00F171EC"/>
    <w:rsid w:val="00F17944"/>
    <w:rsid w:val="00F21D0A"/>
    <w:rsid w:val="00F21DB1"/>
    <w:rsid w:val="00F22703"/>
    <w:rsid w:val="00F23A97"/>
    <w:rsid w:val="00F23DD0"/>
    <w:rsid w:val="00F25C50"/>
    <w:rsid w:val="00F27EB6"/>
    <w:rsid w:val="00F308E9"/>
    <w:rsid w:val="00F31B97"/>
    <w:rsid w:val="00F320CE"/>
    <w:rsid w:val="00F322E0"/>
    <w:rsid w:val="00F33A42"/>
    <w:rsid w:val="00F33D46"/>
    <w:rsid w:val="00F3432D"/>
    <w:rsid w:val="00F351B2"/>
    <w:rsid w:val="00F3622E"/>
    <w:rsid w:val="00F3650A"/>
    <w:rsid w:val="00F36B2C"/>
    <w:rsid w:val="00F36CD4"/>
    <w:rsid w:val="00F36CDA"/>
    <w:rsid w:val="00F40D65"/>
    <w:rsid w:val="00F41615"/>
    <w:rsid w:val="00F41A64"/>
    <w:rsid w:val="00F4231C"/>
    <w:rsid w:val="00F4315A"/>
    <w:rsid w:val="00F43A0F"/>
    <w:rsid w:val="00F44511"/>
    <w:rsid w:val="00F44CEA"/>
    <w:rsid w:val="00F4530B"/>
    <w:rsid w:val="00F45653"/>
    <w:rsid w:val="00F467E9"/>
    <w:rsid w:val="00F4687D"/>
    <w:rsid w:val="00F47ACF"/>
    <w:rsid w:val="00F5053D"/>
    <w:rsid w:val="00F52D4A"/>
    <w:rsid w:val="00F53895"/>
    <w:rsid w:val="00F54EAF"/>
    <w:rsid w:val="00F567BF"/>
    <w:rsid w:val="00F57530"/>
    <w:rsid w:val="00F5794B"/>
    <w:rsid w:val="00F613A4"/>
    <w:rsid w:val="00F61893"/>
    <w:rsid w:val="00F62DF4"/>
    <w:rsid w:val="00F63B8A"/>
    <w:rsid w:val="00F63E28"/>
    <w:rsid w:val="00F64281"/>
    <w:rsid w:val="00F66083"/>
    <w:rsid w:val="00F67C47"/>
    <w:rsid w:val="00F7040D"/>
    <w:rsid w:val="00F709F1"/>
    <w:rsid w:val="00F70B00"/>
    <w:rsid w:val="00F71BFE"/>
    <w:rsid w:val="00F72530"/>
    <w:rsid w:val="00F7255F"/>
    <w:rsid w:val="00F7260E"/>
    <w:rsid w:val="00F72895"/>
    <w:rsid w:val="00F72EC7"/>
    <w:rsid w:val="00F732C9"/>
    <w:rsid w:val="00F733B5"/>
    <w:rsid w:val="00F74161"/>
    <w:rsid w:val="00F74729"/>
    <w:rsid w:val="00F755C8"/>
    <w:rsid w:val="00F76D97"/>
    <w:rsid w:val="00F77D95"/>
    <w:rsid w:val="00F80EB0"/>
    <w:rsid w:val="00F818E0"/>
    <w:rsid w:val="00F81C41"/>
    <w:rsid w:val="00F8220D"/>
    <w:rsid w:val="00F82631"/>
    <w:rsid w:val="00F82A53"/>
    <w:rsid w:val="00F842B7"/>
    <w:rsid w:val="00F84821"/>
    <w:rsid w:val="00F854B2"/>
    <w:rsid w:val="00F865B6"/>
    <w:rsid w:val="00F924F4"/>
    <w:rsid w:val="00F925AF"/>
    <w:rsid w:val="00F92FC8"/>
    <w:rsid w:val="00F931DF"/>
    <w:rsid w:val="00F94B62"/>
    <w:rsid w:val="00F95C1F"/>
    <w:rsid w:val="00F9683F"/>
    <w:rsid w:val="00F9706A"/>
    <w:rsid w:val="00FA0776"/>
    <w:rsid w:val="00FA093B"/>
    <w:rsid w:val="00FA26EA"/>
    <w:rsid w:val="00FA310C"/>
    <w:rsid w:val="00FA3BCC"/>
    <w:rsid w:val="00FA5BB3"/>
    <w:rsid w:val="00FA7987"/>
    <w:rsid w:val="00FB1432"/>
    <w:rsid w:val="00FB195C"/>
    <w:rsid w:val="00FB264E"/>
    <w:rsid w:val="00FB2D14"/>
    <w:rsid w:val="00FB5D27"/>
    <w:rsid w:val="00FB5DBC"/>
    <w:rsid w:val="00FB62AF"/>
    <w:rsid w:val="00FB65A7"/>
    <w:rsid w:val="00FC0B20"/>
    <w:rsid w:val="00FC0B90"/>
    <w:rsid w:val="00FC0FCB"/>
    <w:rsid w:val="00FC1851"/>
    <w:rsid w:val="00FC24D5"/>
    <w:rsid w:val="00FC2F7C"/>
    <w:rsid w:val="00FC40E3"/>
    <w:rsid w:val="00FC4BA7"/>
    <w:rsid w:val="00FC5F1B"/>
    <w:rsid w:val="00FC6E9B"/>
    <w:rsid w:val="00FD1567"/>
    <w:rsid w:val="00FD1AEE"/>
    <w:rsid w:val="00FD1BA1"/>
    <w:rsid w:val="00FD3713"/>
    <w:rsid w:val="00FD43A4"/>
    <w:rsid w:val="00FD43E6"/>
    <w:rsid w:val="00FD4DCC"/>
    <w:rsid w:val="00FD5E7F"/>
    <w:rsid w:val="00FD630F"/>
    <w:rsid w:val="00FD64FD"/>
    <w:rsid w:val="00FD6A56"/>
    <w:rsid w:val="00FD7F20"/>
    <w:rsid w:val="00FE02CC"/>
    <w:rsid w:val="00FE0E59"/>
    <w:rsid w:val="00FE4AFE"/>
    <w:rsid w:val="00FE4DA6"/>
    <w:rsid w:val="00FE5947"/>
    <w:rsid w:val="00FE663A"/>
    <w:rsid w:val="00FE749A"/>
    <w:rsid w:val="00FF1F34"/>
    <w:rsid w:val="00FF2008"/>
    <w:rsid w:val="00FF24B6"/>
    <w:rsid w:val="00FF2A97"/>
    <w:rsid w:val="00FF2EFB"/>
    <w:rsid w:val="00FF3120"/>
    <w:rsid w:val="00FF37A0"/>
    <w:rsid w:val="00FF3E4F"/>
    <w:rsid w:val="00FF4146"/>
    <w:rsid w:val="00FF4888"/>
    <w:rsid w:val="00FF565E"/>
    <w:rsid w:val="00FF5876"/>
    <w:rsid w:val="00FF6D37"/>
    <w:rsid w:val="00FF730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7726F"/>
  <w15:chartTrackingRefBased/>
  <w15:docId w15:val="{B7232C5C-4D13-4449-A76C-811C3C81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893"/>
    <w:pPr>
      <w:spacing w:after="0" w:line="240" w:lineRule="auto"/>
      <w:ind w:left="720"/>
    </w:pPr>
    <w:rPr>
      <w:lang w:eastAsia="en-GB"/>
    </w:rPr>
  </w:style>
  <w:style w:type="paragraph" w:customStyle="1" w:styleId="defaultfont">
    <w:name w:val="defaultfont"/>
    <w:basedOn w:val="Normal"/>
    <w:rsid w:val="00F618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8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89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6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E4"/>
    <w:rPr>
      <w:rFonts w:ascii="Calibri" w:eastAsia="Calibri" w:hAnsi="Calibri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3651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16DB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35648"/>
    <w:rPr>
      <w:color w:val="0000FF"/>
      <w:u w:val="single"/>
    </w:rPr>
  </w:style>
  <w:style w:type="character" w:customStyle="1" w:styleId="ui-provider">
    <w:name w:val="ui-provider"/>
    <w:basedOn w:val="DefaultParagraphFont"/>
    <w:rsid w:val="00C7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2122-D539-447C-A352-0EA44CEC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Field</dc:creator>
  <cp:keywords/>
  <dc:description/>
  <cp:lastModifiedBy>Levell, Simon</cp:lastModifiedBy>
  <cp:revision>2</cp:revision>
  <dcterms:created xsi:type="dcterms:W3CDTF">2025-10-09T08:19:00Z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c6d4b-2a1d-4457-a4f8-5d269794b894_Enabled">
    <vt:lpwstr>True</vt:lpwstr>
  </property>
  <property fmtid="{D5CDD505-2E9C-101B-9397-08002B2CF9AE}" pid="3" name="MSIP_Label_2a6c6d4b-2a1d-4457-a4f8-5d269794b894_SiteId">
    <vt:lpwstr>6f8cfef9-0106-42cd-9543-e208bab4fcf1</vt:lpwstr>
  </property>
  <property fmtid="{D5CDD505-2E9C-101B-9397-08002B2CF9AE}" pid="4" name="MSIP_Label_2a6c6d4b-2a1d-4457-a4f8-5d269794b894_Owner">
    <vt:lpwstr>David.Butcher@ekfb.com</vt:lpwstr>
  </property>
  <property fmtid="{D5CDD505-2E9C-101B-9397-08002B2CF9AE}" pid="5" name="MSIP_Label_2a6c6d4b-2a1d-4457-a4f8-5d269794b894_SetDate">
    <vt:lpwstr>2022-04-26T13:01:06.5260084Z</vt:lpwstr>
  </property>
  <property fmtid="{D5CDD505-2E9C-101B-9397-08002B2CF9AE}" pid="6" name="MSIP_Label_2a6c6d4b-2a1d-4457-a4f8-5d269794b894_Name">
    <vt:lpwstr>General</vt:lpwstr>
  </property>
  <property fmtid="{D5CDD505-2E9C-101B-9397-08002B2CF9AE}" pid="7" name="MSIP_Label_2a6c6d4b-2a1d-4457-a4f8-5d269794b894_Application">
    <vt:lpwstr>Microsoft Azure Information Protection</vt:lpwstr>
  </property>
  <property fmtid="{D5CDD505-2E9C-101B-9397-08002B2CF9AE}" pid="8" name="MSIP_Label_2a6c6d4b-2a1d-4457-a4f8-5d269794b894_ActionId">
    <vt:lpwstr>2c53114f-4a8c-42e2-bd95-12b2cdd42418</vt:lpwstr>
  </property>
  <property fmtid="{D5CDD505-2E9C-101B-9397-08002B2CF9AE}" pid="9" name="MSIP_Label_2a6c6d4b-2a1d-4457-a4f8-5d269794b894_Extended_MSFT_Method">
    <vt:lpwstr>Automatic</vt:lpwstr>
  </property>
  <property fmtid="{D5CDD505-2E9C-101B-9397-08002B2CF9AE}" pid="10" name="Sensitivity">
    <vt:lpwstr>General</vt:lpwstr>
  </property>
</Properties>
</file>